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88F1C" w14:textId="77777777" w:rsidR="00BB7CD2" w:rsidRPr="00BB7CD2" w:rsidRDefault="00BB7CD2" w:rsidP="00BB7CD2">
      <w:pPr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14:paraId="2BF6F113" w14:textId="77777777" w:rsidR="00BB7CD2" w:rsidRPr="00BB7CD2" w:rsidRDefault="00BB7CD2" w:rsidP="00BB7CD2">
      <w:pPr>
        <w:pStyle w:val="Tytu"/>
        <w:spacing w:line="276" w:lineRule="auto"/>
        <w:jc w:val="center"/>
        <w:rPr>
          <w:rFonts w:ascii="Times New Roman" w:hAnsi="Times New Roman" w:cs="Times New Roman"/>
          <w:spacing w:val="60"/>
          <w:position w:val="3"/>
          <w:sz w:val="20"/>
          <w:szCs w:val="20"/>
        </w:rPr>
      </w:pPr>
      <w:r w:rsidRPr="00BB7CD2">
        <w:rPr>
          <w:rFonts w:ascii="Times New Roman" w:hAnsi="Times New Roman" w:cs="Times New Roman"/>
          <w:spacing w:val="60"/>
          <w:position w:val="3"/>
          <w:sz w:val="20"/>
          <w:szCs w:val="20"/>
        </w:rPr>
        <w:t>POLSKIE TOWARZYSTWO OCHRONY PTAKÓW</w:t>
      </w:r>
    </w:p>
    <w:p w14:paraId="3B8B3FD1" w14:textId="77777777" w:rsidR="00BB7CD2" w:rsidRPr="00BB7CD2" w:rsidRDefault="00BB7CD2" w:rsidP="00BB7CD2">
      <w:pPr>
        <w:pStyle w:val="Podtytu"/>
        <w:spacing w:before="120" w:after="120" w:line="276" w:lineRule="auto"/>
        <w:jc w:val="center"/>
        <w:rPr>
          <w:rFonts w:cs="Times New Roman"/>
          <w:i/>
          <w:spacing w:val="30"/>
          <w:sz w:val="20"/>
          <w:szCs w:val="20"/>
        </w:rPr>
      </w:pPr>
      <w:r w:rsidRPr="00BB7CD2">
        <w:rPr>
          <w:rFonts w:cs="Times New Roman"/>
          <w:i/>
          <w:spacing w:val="30"/>
          <w:sz w:val="20"/>
          <w:szCs w:val="20"/>
        </w:rPr>
        <w:t xml:space="preserve">Regionalne Biuro w Olsztynie; </w:t>
      </w:r>
      <w:r w:rsidRPr="00BB7CD2">
        <w:rPr>
          <w:rFonts w:cs="Times New Roman"/>
          <w:i/>
          <w:spacing w:val="30"/>
          <w:sz w:val="20"/>
          <w:szCs w:val="20"/>
        </w:rPr>
        <w:br/>
        <w:t>ul. Murzynowskiego 18; 10-684 Olsztyn</w:t>
      </w:r>
    </w:p>
    <w:p w14:paraId="681C0D90" w14:textId="77777777" w:rsidR="00BB7CD2" w:rsidRPr="00BB7CD2" w:rsidRDefault="00BB7CD2" w:rsidP="00BB7CD2">
      <w:pPr>
        <w:pBdr>
          <w:bottom w:val="single" w:sz="8" w:space="1" w:color="000000"/>
        </w:pBdr>
        <w:spacing w:line="276" w:lineRule="auto"/>
        <w:jc w:val="center"/>
        <w:rPr>
          <w:sz w:val="20"/>
          <w:szCs w:val="20"/>
          <w:lang w:val="de-DE"/>
        </w:rPr>
      </w:pPr>
      <w:r w:rsidRPr="00BB7CD2">
        <w:rPr>
          <w:bCs/>
          <w:sz w:val="20"/>
          <w:szCs w:val="20"/>
        </w:rPr>
        <w:t xml:space="preserve">tel./fax. </w:t>
      </w:r>
      <w:r w:rsidRPr="00BB7CD2">
        <w:rPr>
          <w:bCs/>
          <w:sz w:val="20"/>
          <w:szCs w:val="20"/>
          <w:lang w:val="de-DE"/>
        </w:rPr>
        <w:t>(89) 533-68-66; e-mail: smenderski@ptop.org.pl</w:t>
      </w:r>
    </w:p>
    <w:p w14:paraId="174148F2" w14:textId="77777777" w:rsidR="00BB7CD2" w:rsidRPr="00BB7CD2" w:rsidRDefault="00BB7CD2" w:rsidP="00BB7CD2">
      <w:pPr>
        <w:autoSpaceDE w:val="0"/>
        <w:autoSpaceDN w:val="0"/>
        <w:adjustRightInd w:val="0"/>
        <w:spacing w:line="276" w:lineRule="auto"/>
        <w:ind w:left="6749"/>
        <w:jc w:val="both"/>
        <w:rPr>
          <w:rFonts w:eastAsia="Calibri"/>
          <w:color w:val="000000"/>
          <w:sz w:val="20"/>
          <w:szCs w:val="20"/>
        </w:rPr>
      </w:pPr>
    </w:p>
    <w:p w14:paraId="3E983A84" w14:textId="77777777" w:rsidR="00BB7CD2" w:rsidRPr="00BB7CD2" w:rsidRDefault="00BB7CD2" w:rsidP="00BB7CD2">
      <w:pPr>
        <w:spacing w:line="276" w:lineRule="auto"/>
        <w:jc w:val="center"/>
        <w:rPr>
          <w:rFonts w:eastAsia="Calibri"/>
          <w:bCs/>
          <w:sz w:val="20"/>
          <w:szCs w:val="20"/>
        </w:rPr>
      </w:pPr>
      <w:r w:rsidRPr="00BB7CD2">
        <w:rPr>
          <w:rFonts w:eastAsia="Calibri"/>
          <w:bCs/>
          <w:sz w:val="20"/>
          <w:szCs w:val="20"/>
        </w:rPr>
        <w:t xml:space="preserve">WZÓR UMOWY </w:t>
      </w:r>
    </w:p>
    <w:p w14:paraId="7109A22E" w14:textId="77777777" w:rsidR="00BB7CD2" w:rsidRPr="00BB7CD2" w:rsidRDefault="00BB7CD2" w:rsidP="00BB7CD2">
      <w:pPr>
        <w:spacing w:line="276" w:lineRule="auto"/>
        <w:jc w:val="center"/>
        <w:rPr>
          <w:rFonts w:eastAsia="Calibri"/>
          <w:bCs/>
          <w:sz w:val="20"/>
          <w:szCs w:val="20"/>
        </w:rPr>
      </w:pPr>
      <w:r w:rsidRPr="00BB7CD2">
        <w:rPr>
          <w:rFonts w:eastAsia="Calibri"/>
          <w:bCs/>
          <w:sz w:val="20"/>
          <w:szCs w:val="20"/>
        </w:rPr>
        <w:t>Umowa nr ……</w:t>
      </w:r>
    </w:p>
    <w:p w14:paraId="199FC2D0" w14:textId="77777777" w:rsidR="00BB7CD2" w:rsidRPr="00BB7CD2" w:rsidRDefault="00BB7CD2" w:rsidP="00BB7CD2">
      <w:pPr>
        <w:spacing w:line="276" w:lineRule="auto"/>
        <w:jc w:val="both"/>
        <w:rPr>
          <w:rFonts w:eastAsia="Calibri"/>
          <w:bCs/>
          <w:sz w:val="20"/>
          <w:szCs w:val="20"/>
        </w:rPr>
      </w:pPr>
    </w:p>
    <w:p w14:paraId="21016208" w14:textId="066FEDDB" w:rsidR="00BB7CD2" w:rsidRPr="00BB7CD2" w:rsidRDefault="00BB7CD2" w:rsidP="00BB7CD2">
      <w:pPr>
        <w:spacing w:line="276" w:lineRule="auto"/>
        <w:jc w:val="both"/>
        <w:rPr>
          <w:rFonts w:eastAsia="Calibri"/>
          <w:bCs/>
          <w:sz w:val="20"/>
          <w:szCs w:val="20"/>
        </w:rPr>
      </w:pPr>
      <w:r w:rsidRPr="00BB7CD2">
        <w:rPr>
          <w:rFonts w:eastAsia="Calibri"/>
          <w:bCs/>
          <w:sz w:val="20"/>
          <w:szCs w:val="20"/>
        </w:rPr>
        <w:t>zawarta w dniu ………………202</w:t>
      </w:r>
      <w:r w:rsidR="00F822AC">
        <w:rPr>
          <w:rFonts w:eastAsia="Calibri"/>
          <w:bCs/>
          <w:sz w:val="20"/>
          <w:szCs w:val="20"/>
        </w:rPr>
        <w:t>6</w:t>
      </w:r>
      <w:r w:rsidRPr="00BB7CD2">
        <w:rPr>
          <w:rFonts w:eastAsia="Calibri"/>
          <w:bCs/>
          <w:sz w:val="20"/>
          <w:szCs w:val="20"/>
        </w:rPr>
        <w:t xml:space="preserve"> r. w Białymstoku / Umowę sporządzono w postaci elektronicznej, opatrzonej podpisami elektronicznymi. Umowa wchodzi w życie z dniem podpisania przez Strony, tj. w dniu podpisania przez ostatnią ze Stron.</w:t>
      </w:r>
    </w:p>
    <w:p w14:paraId="4D1A96C9" w14:textId="77777777" w:rsidR="00BB7CD2" w:rsidRPr="00BB7CD2" w:rsidRDefault="00BB7CD2" w:rsidP="00BB7CD2">
      <w:pPr>
        <w:autoSpaceDE w:val="0"/>
        <w:autoSpaceDN w:val="0"/>
        <w:adjustRightInd w:val="0"/>
        <w:jc w:val="both"/>
        <w:rPr>
          <w:rFonts w:eastAsia="Calibri"/>
          <w:bCs/>
          <w:sz w:val="20"/>
          <w:szCs w:val="20"/>
        </w:rPr>
      </w:pPr>
    </w:p>
    <w:p w14:paraId="10177A9C" w14:textId="77777777" w:rsidR="00BB7CD2" w:rsidRPr="00BB7CD2" w:rsidRDefault="00BB7CD2" w:rsidP="00BB7CD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BB7CD2">
        <w:rPr>
          <w:b/>
          <w:bCs/>
          <w:color w:val="000000"/>
          <w:sz w:val="20"/>
          <w:szCs w:val="20"/>
        </w:rPr>
        <w:t>pomiędzy:</w:t>
      </w:r>
    </w:p>
    <w:p w14:paraId="6FC76120" w14:textId="77777777" w:rsidR="00BB7CD2" w:rsidRPr="00BB7CD2" w:rsidRDefault="00BB7CD2" w:rsidP="00BB7CD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BB7CD2">
        <w:rPr>
          <w:b/>
          <w:bCs/>
          <w:color w:val="000000"/>
          <w:sz w:val="20"/>
          <w:szCs w:val="20"/>
        </w:rPr>
        <w:t>POLSKIM TOWARZYSTWEM OCHRONY PTAKÓW</w:t>
      </w:r>
    </w:p>
    <w:p w14:paraId="4EE5FA24" w14:textId="77777777" w:rsidR="00BB7CD2" w:rsidRPr="00BB7CD2" w:rsidRDefault="00BB7CD2" w:rsidP="00BB7CD2">
      <w:pPr>
        <w:jc w:val="both"/>
        <w:rPr>
          <w:snapToGrid w:val="0"/>
          <w:sz w:val="20"/>
          <w:szCs w:val="20"/>
        </w:rPr>
      </w:pPr>
      <w:r w:rsidRPr="00BB7CD2">
        <w:rPr>
          <w:sz w:val="20"/>
          <w:szCs w:val="20"/>
        </w:rPr>
        <w:t>z siedzibą w Białowieży 17-230, ul. Mostowa 25</w:t>
      </w:r>
      <w:r w:rsidRPr="00BB7CD2">
        <w:rPr>
          <w:snapToGrid w:val="0"/>
          <w:sz w:val="20"/>
          <w:szCs w:val="20"/>
        </w:rPr>
        <w:t xml:space="preserve">, </w:t>
      </w:r>
    </w:p>
    <w:p w14:paraId="67BA181C" w14:textId="77777777" w:rsidR="00BB7CD2" w:rsidRPr="00BB7CD2" w:rsidRDefault="00BB7CD2" w:rsidP="00BB7CD2">
      <w:pPr>
        <w:jc w:val="both"/>
        <w:rPr>
          <w:snapToGrid w:val="0"/>
          <w:sz w:val="20"/>
          <w:szCs w:val="20"/>
        </w:rPr>
      </w:pPr>
      <w:r w:rsidRPr="00BB7CD2">
        <w:rPr>
          <w:sz w:val="20"/>
          <w:szCs w:val="20"/>
        </w:rPr>
        <w:t>adres do korespondencji: Regionalne Biuro PTOP, ul. Murzynowskiego 18, 10-684 Olsztyn</w:t>
      </w:r>
      <w:r w:rsidRPr="00BB7CD2">
        <w:rPr>
          <w:snapToGrid w:val="0"/>
          <w:sz w:val="20"/>
          <w:szCs w:val="20"/>
        </w:rPr>
        <w:t xml:space="preserve"> NIP: 543-11-81-345, </w:t>
      </w:r>
      <w:r w:rsidRPr="00BB7CD2">
        <w:rPr>
          <w:sz w:val="20"/>
          <w:szCs w:val="20"/>
        </w:rPr>
        <w:t>REGON 050040006</w:t>
      </w:r>
    </w:p>
    <w:p w14:paraId="693BCCA0" w14:textId="77777777" w:rsidR="00BB7CD2" w:rsidRPr="00BB7CD2" w:rsidRDefault="00BB7CD2" w:rsidP="00BB7CD2">
      <w:pPr>
        <w:jc w:val="both"/>
        <w:rPr>
          <w:snapToGrid w:val="0"/>
          <w:sz w:val="20"/>
          <w:szCs w:val="20"/>
        </w:rPr>
      </w:pPr>
      <w:r w:rsidRPr="00BB7CD2">
        <w:rPr>
          <w:snapToGrid w:val="0"/>
          <w:sz w:val="20"/>
          <w:szCs w:val="20"/>
        </w:rPr>
        <w:t xml:space="preserve">reprezentowanym przez: </w:t>
      </w:r>
    </w:p>
    <w:p w14:paraId="362609E4" w14:textId="77777777" w:rsidR="00BB7CD2" w:rsidRPr="00BB7CD2" w:rsidRDefault="00BB7CD2" w:rsidP="00A173A6">
      <w:pPr>
        <w:jc w:val="both"/>
        <w:rPr>
          <w:sz w:val="20"/>
          <w:szCs w:val="20"/>
        </w:rPr>
      </w:pPr>
      <w:r w:rsidRPr="00BB7CD2">
        <w:rPr>
          <w:snapToGrid w:val="0"/>
          <w:color w:val="000000"/>
          <w:sz w:val="20"/>
          <w:szCs w:val="20"/>
        </w:rPr>
        <w:t>……………………………………………….</w:t>
      </w:r>
    </w:p>
    <w:p w14:paraId="6C563BA7" w14:textId="77777777" w:rsidR="00BB7CD2" w:rsidRPr="00BB7CD2" w:rsidRDefault="00BB7CD2" w:rsidP="00BB7CD2">
      <w:pPr>
        <w:jc w:val="both"/>
        <w:rPr>
          <w:sz w:val="20"/>
          <w:szCs w:val="20"/>
        </w:rPr>
      </w:pPr>
      <w:r w:rsidRPr="00BB7CD2">
        <w:rPr>
          <w:sz w:val="20"/>
          <w:szCs w:val="20"/>
        </w:rPr>
        <w:t xml:space="preserve">zwanym dalej w treści umowy </w:t>
      </w:r>
      <w:r w:rsidRPr="00BB7CD2">
        <w:rPr>
          <w:b/>
          <w:sz w:val="20"/>
          <w:szCs w:val="20"/>
        </w:rPr>
        <w:t>„Zamawiającym”</w:t>
      </w:r>
    </w:p>
    <w:p w14:paraId="433B6EFA" w14:textId="77777777" w:rsidR="00BB7CD2" w:rsidRPr="00BB7CD2" w:rsidRDefault="00BB7CD2" w:rsidP="00BB7CD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BB7CD2">
        <w:rPr>
          <w:b/>
          <w:bCs/>
          <w:color w:val="000000"/>
          <w:sz w:val="20"/>
          <w:szCs w:val="20"/>
        </w:rPr>
        <w:t>a:</w:t>
      </w:r>
    </w:p>
    <w:p w14:paraId="252B2D03" w14:textId="77C99E9F" w:rsidR="00BB7CD2" w:rsidRPr="00BB7CD2" w:rsidRDefault="00BB7CD2" w:rsidP="00BB7CD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…………</w:t>
      </w:r>
    </w:p>
    <w:p w14:paraId="046AA46F" w14:textId="77777777" w:rsidR="00BB7CD2" w:rsidRPr="00BB7CD2" w:rsidRDefault="00BB7CD2" w:rsidP="00BB7CD2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BB7CD2">
        <w:rPr>
          <w:color w:val="000000"/>
          <w:sz w:val="20"/>
          <w:szCs w:val="20"/>
        </w:rPr>
        <w:t xml:space="preserve">zwanym w treści umowy </w:t>
      </w:r>
      <w:r w:rsidRPr="00BB7CD2">
        <w:rPr>
          <w:b/>
          <w:color w:val="000000"/>
          <w:sz w:val="20"/>
          <w:szCs w:val="20"/>
        </w:rPr>
        <w:t>„Wykonawcą”</w:t>
      </w:r>
    </w:p>
    <w:p w14:paraId="0A32EFB9" w14:textId="77777777" w:rsidR="00BB7CD2" w:rsidRPr="00BB7CD2" w:rsidRDefault="00BB7CD2" w:rsidP="00BB7CD2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5F2344ED" w14:textId="24E54B07" w:rsidR="00BB7CD2" w:rsidRPr="00BB7CD2" w:rsidRDefault="00BB7CD2" w:rsidP="00BB7CD2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  <w:r w:rsidRPr="00BB7CD2">
        <w:rPr>
          <w:rFonts w:eastAsia="Calibri"/>
          <w:bCs/>
          <w:sz w:val="20"/>
          <w:szCs w:val="20"/>
        </w:rPr>
        <w:t>W wyniku rozstrzygnięcia zapytania ofertowego nr RK-</w:t>
      </w:r>
      <w:r w:rsidRPr="00A173A6">
        <w:rPr>
          <w:rFonts w:eastAsia="Calibri"/>
          <w:bCs/>
          <w:sz w:val="20"/>
          <w:szCs w:val="20"/>
        </w:rPr>
        <w:t>1</w:t>
      </w:r>
      <w:r w:rsidR="00A173A6" w:rsidRPr="00A173A6">
        <w:rPr>
          <w:rFonts w:eastAsia="Calibri"/>
          <w:bCs/>
          <w:sz w:val="20"/>
          <w:szCs w:val="20"/>
        </w:rPr>
        <w:t>8</w:t>
      </w:r>
      <w:r w:rsidRPr="00BB7CD2">
        <w:rPr>
          <w:rFonts w:eastAsia="Calibri"/>
          <w:bCs/>
          <w:sz w:val="20"/>
          <w:szCs w:val="20"/>
        </w:rPr>
        <w:t xml:space="preserve"> prowadzonego w oparciu o zapisy Regulaminu udzielania zamówień przez Polskie Towarzystwo Ochrony Ptaków</w:t>
      </w:r>
      <w:r w:rsidRPr="00BB7CD2">
        <w:rPr>
          <w:rFonts w:eastAsia="Calibri"/>
          <w:sz w:val="20"/>
          <w:szCs w:val="20"/>
        </w:rPr>
        <w:t xml:space="preserve"> w związku z realizacją zadania będącego częścią projektu:</w:t>
      </w:r>
    </w:p>
    <w:p w14:paraId="67182531" w14:textId="77777777" w:rsidR="00BB7CD2" w:rsidRPr="00BB7CD2" w:rsidRDefault="00BB7CD2" w:rsidP="00BB7CD2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0"/>
          <w:szCs w:val="20"/>
        </w:rPr>
      </w:pPr>
    </w:p>
    <w:p w14:paraId="2457B4A0" w14:textId="7478C2D3" w:rsidR="00BB7CD2" w:rsidRPr="00BB7CD2" w:rsidRDefault="00BB7CD2" w:rsidP="00BB7CD2">
      <w:pPr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sz w:val="20"/>
          <w:szCs w:val="20"/>
        </w:rPr>
      </w:pPr>
      <w:r w:rsidRPr="00BB7CD2">
        <w:rPr>
          <w:rFonts w:eastAsia="Calibri"/>
          <w:i/>
          <w:sz w:val="20"/>
          <w:szCs w:val="20"/>
        </w:rPr>
        <w:t>"Rekultywacja rezerwatu przyrody Kwiecewo"</w:t>
      </w:r>
      <w:r w:rsidRPr="00BB7CD2">
        <w:rPr>
          <w:rFonts w:eastAsia="Calibri"/>
          <w:sz w:val="20"/>
          <w:szCs w:val="20"/>
        </w:rPr>
        <w:t xml:space="preserve"> nr FENX.01.05-IW.01-0029/24 dofinansowanego ze środków Unii Europejskiej w ramach działania FENX.01.05.Ochrona przyrody i rozwój zielonej infrastruktury priorytetu FENX.01 Wsparcie sektorów energetyka i środowisko z Funduszu Spójności programu Fundusze Europejskie na Infrastrukturę, Klimat, Środowisko 2021-2027 </w:t>
      </w:r>
      <w:r w:rsidRPr="00BB7CD2">
        <w:rPr>
          <w:rFonts w:eastAsia="Calibri"/>
          <w:bCs/>
          <w:sz w:val="20"/>
          <w:szCs w:val="20"/>
        </w:rPr>
        <w:t>została zawarta umowa następującej treści:</w:t>
      </w:r>
    </w:p>
    <w:p w14:paraId="147ED6E6" w14:textId="77777777" w:rsidR="00F822AC" w:rsidRDefault="00F822AC" w:rsidP="00BB7CD2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20"/>
          <w:szCs w:val="20"/>
        </w:rPr>
      </w:pPr>
    </w:p>
    <w:p w14:paraId="14288970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1</w:t>
      </w:r>
    </w:p>
    <w:p w14:paraId="722D57CA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PRZEDMIOT UMOWY</w:t>
      </w:r>
    </w:p>
    <w:p w14:paraId="508DD2DF" w14:textId="0CF1DF4B" w:rsidR="00F822AC" w:rsidRDefault="00F822AC" w:rsidP="009C1AF2">
      <w:pPr>
        <w:pStyle w:val="Akapitzlist"/>
        <w:numPr>
          <w:ilvl w:val="0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Przedmiotem umowy jest remont stacji pomp</w:t>
      </w:r>
      <w:r w:rsidR="00A60E7F">
        <w:rPr>
          <w:rFonts w:eastAsia="Calibri"/>
          <w:bCs/>
          <w:sz w:val="20"/>
          <w:szCs w:val="20"/>
        </w:rPr>
        <w:t xml:space="preserve"> (dalej Obiekt)</w:t>
      </w:r>
      <w:r w:rsidRPr="009C1AF2">
        <w:rPr>
          <w:rFonts w:eastAsia="Calibri"/>
          <w:bCs/>
          <w:sz w:val="20"/>
          <w:szCs w:val="20"/>
        </w:rPr>
        <w:t xml:space="preserve"> zgodnie z </w:t>
      </w:r>
      <w:r w:rsidR="003F4CB9">
        <w:rPr>
          <w:rFonts w:eastAsia="Calibri"/>
          <w:bCs/>
          <w:sz w:val="20"/>
          <w:szCs w:val="20"/>
        </w:rPr>
        <w:t>przedmiarem</w:t>
      </w:r>
      <w:r w:rsidR="009C7F11">
        <w:rPr>
          <w:rFonts w:eastAsia="Calibri"/>
          <w:bCs/>
          <w:sz w:val="20"/>
          <w:szCs w:val="20"/>
        </w:rPr>
        <w:t xml:space="preserve"> robót</w:t>
      </w:r>
      <w:r w:rsidRPr="009C1AF2">
        <w:rPr>
          <w:rFonts w:eastAsia="Calibri"/>
          <w:bCs/>
          <w:sz w:val="20"/>
          <w:szCs w:val="20"/>
        </w:rPr>
        <w:t xml:space="preserve"> stanowiącym – Załącznik </w:t>
      </w:r>
      <w:r w:rsidRPr="009C7F11">
        <w:rPr>
          <w:rFonts w:eastAsia="Calibri"/>
          <w:bCs/>
          <w:sz w:val="20"/>
          <w:szCs w:val="20"/>
        </w:rPr>
        <w:t>nr 1</w:t>
      </w:r>
      <w:r w:rsidRPr="009C1AF2">
        <w:rPr>
          <w:rFonts w:eastAsia="Calibri"/>
          <w:bCs/>
          <w:sz w:val="20"/>
          <w:szCs w:val="20"/>
        </w:rPr>
        <w:t xml:space="preserve"> do umowy</w:t>
      </w:r>
      <w:r w:rsidR="006F3BAF">
        <w:rPr>
          <w:rFonts w:eastAsia="Calibri"/>
          <w:bCs/>
          <w:sz w:val="20"/>
          <w:szCs w:val="20"/>
        </w:rPr>
        <w:t>, wraz z uruchomieniem.</w:t>
      </w:r>
    </w:p>
    <w:p w14:paraId="7D9CEEA7" w14:textId="1CFA97C0" w:rsidR="00F822AC" w:rsidRDefault="00F822AC" w:rsidP="00F822AC">
      <w:pPr>
        <w:pStyle w:val="Akapitzlist"/>
        <w:numPr>
          <w:ilvl w:val="0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Podstawowe</w:t>
      </w:r>
      <w:r w:rsidR="009C1AF2">
        <w:rPr>
          <w:rFonts w:eastAsia="Calibri"/>
          <w:bCs/>
          <w:sz w:val="20"/>
          <w:szCs w:val="20"/>
        </w:rPr>
        <w:t xml:space="preserve"> obowiązki Wykonawcy</w:t>
      </w:r>
      <w:r w:rsidR="0083474D">
        <w:rPr>
          <w:rFonts w:eastAsia="Calibri"/>
          <w:bCs/>
          <w:sz w:val="20"/>
          <w:szCs w:val="20"/>
        </w:rPr>
        <w:t xml:space="preserve"> to</w:t>
      </w:r>
      <w:r w:rsidR="009C1AF2">
        <w:rPr>
          <w:rFonts w:eastAsia="Calibri"/>
          <w:bCs/>
          <w:sz w:val="20"/>
          <w:szCs w:val="20"/>
        </w:rPr>
        <w:t xml:space="preserve"> m.in.:</w:t>
      </w:r>
    </w:p>
    <w:p w14:paraId="087C7994" w14:textId="3FCC6183" w:rsidR="00F822AC" w:rsidRDefault="00F822AC" w:rsidP="00F822AC">
      <w:pPr>
        <w:pStyle w:val="Akapitzlist"/>
        <w:numPr>
          <w:ilvl w:val="1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Wykonawca zobowiązany jest konsultować z Zamawiającym prace związane z realizacją zamówienia, oraz prowadzić je zgodnie z obowiązującymi przepisami prawa oraz zgodnie z</w:t>
      </w:r>
      <w:r w:rsidR="009C1AF2">
        <w:rPr>
          <w:rFonts w:eastAsia="Calibri"/>
          <w:bCs/>
          <w:sz w:val="20"/>
          <w:szCs w:val="20"/>
        </w:rPr>
        <w:t> </w:t>
      </w:r>
      <w:r w:rsidRPr="009C1AF2">
        <w:rPr>
          <w:rFonts w:eastAsia="Calibri"/>
          <w:bCs/>
          <w:sz w:val="20"/>
          <w:szCs w:val="20"/>
        </w:rPr>
        <w:t>aktualną wiedzą techniczną.</w:t>
      </w:r>
    </w:p>
    <w:p w14:paraId="2A50CE73" w14:textId="2A05381E" w:rsidR="00F822AC" w:rsidRDefault="00F822AC" w:rsidP="00F822AC">
      <w:pPr>
        <w:pStyle w:val="Akapitzlist"/>
        <w:numPr>
          <w:ilvl w:val="1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Wykonawca robót jest odpowiedzialny za jakość ich wykonania oraz za zgodność z dokumentacją i wymaganiami Zamawiającego.</w:t>
      </w:r>
    </w:p>
    <w:p w14:paraId="790CE7A4" w14:textId="6FAF2D26" w:rsidR="00F822AC" w:rsidRDefault="00F822AC" w:rsidP="00F822AC">
      <w:pPr>
        <w:pStyle w:val="Akapitzlist"/>
        <w:numPr>
          <w:ilvl w:val="1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 xml:space="preserve">Wykonawca ponosi odpowiedzialność za szkody i straty spowodowane przez niego przy wypełnianiu zobowiązań </w:t>
      </w:r>
      <w:r w:rsidR="009C7F11">
        <w:rPr>
          <w:rFonts w:eastAsia="Calibri"/>
          <w:bCs/>
          <w:sz w:val="20"/>
          <w:szCs w:val="20"/>
        </w:rPr>
        <w:t>wynikających z umowy</w:t>
      </w:r>
      <w:r w:rsidRPr="009C1AF2">
        <w:rPr>
          <w:rFonts w:eastAsia="Calibri"/>
          <w:bCs/>
          <w:sz w:val="20"/>
          <w:szCs w:val="20"/>
        </w:rPr>
        <w:t>.</w:t>
      </w:r>
    </w:p>
    <w:p w14:paraId="0E4C2A45" w14:textId="237DA94C" w:rsidR="009C1AF2" w:rsidRDefault="009C1AF2" w:rsidP="009C1AF2">
      <w:pPr>
        <w:pStyle w:val="Akapitzlist"/>
        <w:numPr>
          <w:ilvl w:val="1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 xml:space="preserve">Wykonawca zobowiązuje się do wykonania przedmiotu umowy </w:t>
      </w:r>
      <w:r>
        <w:rPr>
          <w:rFonts w:eastAsia="Calibri"/>
          <w:bCs/>
          <w:sz w:val="20"/>
          <w:szCs w:val="20"/>
        </w:rPr>
        <w:t xml:space="preserve">również </w:t>
      </w:r>
      <w:r w:rsidRPr="009C1AF2">
        <w:rPr>
          <w:rFonts w:eastAsia="Calibri"/>
          <w:bCs/>
          <w:sz w:val="20"/>
          <w:szCs w:val="20"/>
        </w:rPr>
        <w:t>zgodnie z:</w:t>
      </w:r>
    </w:p>
    <w:p w14:paraId="1AFE61E6" w14:textId="2B76FEBE" w:rsidR="009C1AF2" w:rsidRDefault="009C1AF2" w:rsidP="009C1AF2">
      <w:pPr>
        <w:pStyle w:val="Akapitzlist"/>
        <w:numPr>
          <w:ilvl w:val="2"/>
          <w:numId w:val="5"/>
        </w:numPr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t xml:space="preserve">niniejszą </w:t>
      </w:r>
      <w:r w:rsidRPr="009C1AF2">
        <w:rPr>
          <w:rFonts w:eastAsia="Calibri"/>
          <w:bCs/>
          <w:sz w:val="20"/>
          <w:szCs w:val="20"/>
        </w:rPr>
        <w:t>umową;</w:t>
      </w:r>
    </w:p>
    <w:p w14:paraId="6734ACB0" w14:textId="5F87C7B4" w:rsidR="009C1AF2" w:rsidRDefault="009C1AF2" w:rsidP="009C1AF2">
      <w:pPr>
        <w:pStyle w:val="Akapitzlist"/>
        <w:numPr>
          <w:ilvl w:val="2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 xml:space="preserve">ofertą Wykonawcy stanowiącą załącznik nr </w:t>
      </w:r>
      <w:r w:rsidR="0088123E" w:rsidRPr="009C7F11">
        <w:rPr>
          <w:rFonts w:eastAsia="Calibri"/>
          <w:bCs/>
          <w:sz w:val="20"/>
          <w:szCs w:val="20"/>
        </w:rPr>
        <w:t>2</w:t>
      </w:r>
      <w:r w:rsidRPr="009C1AF2">
        <w:rPr>
          <w:rFonts w:eastAsia="Calibri"/>
          <w:bCs/>
          <w:sz w:val="20"/>
          <w:szCs w:val="20"/>
        </w:rPr>
        <w:t xml:space="preserve"> do umowy;</w:t>
      </w:r>
    </w:p>
    <w:p w14:paraId="2DF52661" w14:textId="1D81BBFE" w:rsidR="009C1AF2" w:rsidRDefault="009C1AF2" w:rsidP="009C1AF2">
      <w:pPr>
        <w:pStyle w:val="Akapitzlist"/>
        <w:numPr>
          <w:ilvl w:val="2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zaleceniami i wskazówkami wydanymi przez Zamawiającego w trakcie realizacji umowy</w:t>
      </w:r>
      <w:r>
        <w:rPr>
          <w:rFonts w:eastAsia="Calibri"/>
          <w:bCs/>
          <w:sz w:val="20"/>
          <w:szCs w:val="20"/>
        </w:rPr>
        <w:t>;</w:t>
      </w:r>
    </w:p>
    <w:p w14:paraId="37F18AE3" w14:textId="67257D3E" w:rsidR="00F822AC" w:rsidRDefault="00F822AC" w:rsidP="009C1AF2">
      <w:pPr>
        <w:pStyle w:val="Akapitzlist"/>
        <w:numPr>
          <w:ilvl w:val="2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planem bezpieczeństwa i ochrony zdrowia</w:t>
      </w:r>
      <w:r w:rsidR="009C1AF2">
        <w:rPr>
          <w:rFonts w:eastAsia="Calibri"/>
          <w:bCs/>
          <w:sz w:val="20"/>
          <w:szCs w:val="20"/>
        </w:rPr>
        <w:t>;</w:t>
      </w:r>
    </w:p>
    <w:p w14:paraId="4869EFF8" w14:textId="074A0AB1" w:rsidR="00F822AC" w:rsidRDefault="00F822AC" w:rsidP="00F822AC">
      <w:pPr>
        <w:pStyle w:val="Akapitzlist"/>
        <w:numPr>
          <w:ilvl w:val="2"/>
          <w:numId w:val="5"/>
        </w:numPr>
        <w:jc w:val="both"/>
        <w:rPr>
          <w:rFonts w:eastAsia="Calibri"/>
          <w:bCs/>
          <w:sz w:val="20"/>
          <w:szCs w:val="20"/>
        </w:rPr>
      </w:pPr>
      <w:r w:rsidRPr="009C1AF2">
        <w:rPr>
          <w:rFonts w:eastAsia="Calibri"/>
          <w:bCs/>
          <w:sz w:val="20"/>
          <w:szCs w:val="20"/>
        </w:rPr>
        <w:t>instrukcjami stosowania i montażu wydanych przez producentów urządzeń, które będą zastosowane przy realizacji robót.</w:t>
      </w:r>
    </w:p>
    <w:p w14:paraId="15E5F841" w14:textId="42BD5D43" w:rsidR="009C1AF2" w:rsidRDefault="009C1AF2" w:rsidP="00BB09C7">
      <w:pPr>
        <w:pStyle w:val="Akapitzlist"/>
        <w:numPr>
          <w:ilvl w:val="0"/>
          <w:numId w:val="5"/>
        </w:numPr>
        <w:jc w:val="both"/>
        <w:rPr>
          <w:rFonts w:eastAsia="Calibri"/>
          <w:bCs/>
          <w:sz w:val="20"/>
          <w:szCs w:val="20"/>
        </w:rPr>
      </w:pPr>
      <w:r w:rsidRPr="00A60E7F">
        <w:rPr>
          <w:rFonts w:eastAsia="Calibri"/>
          <w:bCs/>
          <w:sz w:val="20"/>
          <w:szCs w:val="20"/>
        </w:rPr>
        <w:lastRenderedPageBreak/>
        <w:t>Wykonawca oświadcza, że przed zawarciem umowy uzyskał od Zamawiającego wszystkie informacje, które mogłyby mieć wpływ na określenie ryzyk związanych z realizacją przedmiotu umowy oraz na prawidłowe ustalenie zakresu prac i wysokości wynagrodzenia umownego, a nadto oświadcza, że zapoznał się szczegółowo ze wszystkimi założeniami prac i dokumentami niezbędnymi do prawidłowego wykonania przedmiotu umowy, w tym z otrzymaną od Zamawiającego dokumentacją projektową. Wykonawca oświadcza, że dokonał wizji lokalnej przed zawarciem umowy i nie wnosi uwag do warunków lokalizacyjnych i technicznych Obiektu.</w:t>
      </w:r>
      <w:r w:rsidR="00A60E7F" w:rsidRPr="00A60E7F">
        <w:rPr>
          <w:rFonts w:eastAsia="Calibri"/>
          <w:bCs/>
          <w:sz w:val="20"/>
          <w:szCs w:val="20"/>
        </w:rPr>
        <w:t xml:space="preserve"> </w:t>
      </w:r>
      <w:r w:rsidRPr="00A60E7F">
        <w:rPr>
          <w:rFonts w:eastAsia="Calibri"/>
          <w:bCs/>
          <w:sz w:val="20"/>
          <w:szCs w:val="20"/>
        </w:rPr>
        <w:t>Wykonawca oświadcza, iż ww. informacje i</w:t>
      </w:r>
      <w:r w:rsidR="00A60E7F">
        <w:rPr>
          <w:rFonts w:eastAsia="Calibri"/>
          <w:bCs/>
          <w:sz w:val="20"/>
          <w:szCs w:val="20"/>
        </w:rPr>
        <w:t> </w:t>
      </w:r>
      <w:r w:rsidRPr="00A60E7F">
        <w:rPr>
          <w:rFonts w:eastAsia="Calibri"/>
          <w:bCs/>
          <w:sz w:val="20"/>
          <w:szCs w:val="20"/>
        </w:rPr>
        <w:t>dokumenty określają przedmiot umowy w sposób</w:t>
      </w:r>
      <w:r w:rsidR="00A60E7F" w:rsidRPr="00A60E7F">
        <w:rPr>
          <w:rFonts w:eastAsia="Calibri"/>
          <w:bCs/>
          <w:sz w:val="20"/>
          <w:szCs w:val="20"/>
        </w:rPr>
        <w:t xml:space="preserve"> </w:t>
      </w:r>
      <w:r w:rsidRPr="00A60E7F">
        <w:rPr>
          <w:rFonts w:eastAsia="Calibri"/>
          <w:bCs/>
          <w:sz w:val="20"/>
          <w:szCs w:val="20"/>
        </w:rPr>
        <w:t>kompletny, wyczerpujący i gwarantujący jej wykonanie w całości, bez konieczności uzupełnień i</w:t>
      </w:r>
      <w:r w:rsidR="00A60E7F" w:rsidRPr="00A60E7F">
        <w:rPr>
          <w:rFonts w:eastAsia="Calibri"/>
          <w:bCs/>
          <w:sz w:val="20"/>
          <w:szCs w:val="20"/>
        </w:rPr>
        <w:t xml:space="preserve"> </w:t>
      </w:r>
      <w:r w:rsidRPr="00A60E7F">
        <w:rPr>
          <w:rFonts w:eastAsia="Calibri"/>
          <w:bCs/>
          <w:sz w:val="20"/>
          <w:szCs w:val="20"/>
        </w:rPr>
        <w:t>ponoszenia przez Zamawiającego jakichkolwiek dodatkowych kosztów.</w:t>
      </w:r>
    </w:p>
    <w:p w14:paraId="6DCA83F1" w14:textId="019A09EC" w:rsidR="00A60E7F" w:rsidRDefault="00A60E7F" w:rsidP="00BB09C7">
      <w:pPr>
        <w:pStyle w:val="Akapitzlist"/>
        <w:numPr>
          <w:ilvl w:val="0"/>
          <w:numId w:val="5"/>
        </w:numPr>
        <w:jc w:val="both"/>
        <w:rPr>
          <w:rFonts w:eastAsia="Calibri"/>
          <w:bCs/>
          <w:color w:val="EE0000"/>
          <w:sz w:val="20"/>
          <w:szCs w:val="20"/>
        </w:rPr>
      </w:pPr>
      <w:r w:rsidRPr="00A60E7F">
        <w:rPr>
          <w:rFonts w:eastAsia="Calibri"/>
          <w:bCs/>
          <w:sz w:val="20"/>
          <w:szCs w:val="20"/>
        </w:rPr>
        <w:t xml:space="preserve">Wykonawca przed rozpoczęciem robót budowlanych, w miejscu ich prowadzenia zobowiązany jest do ustalenia w ramach wizji lokalnej stanu istniejącego infrastruktury technicznej Obiektu, bez dokonania jakichkolwiek uszkodzeń/zmian w ww. Obiekcie. </w:t>
      </w:r>
    </w:p>
    <w:p w14:paraId="63D62A52" w14:textId="0122A2B9" w:rsidR="00A60E7F" w:rsidRPr="00A60E7F" w:rsidRDefault="00A60E7F" w:rsidP="00BB09C7">
      <w:pPr>
        <w:pStyle w:val="Akapitzlist"/>
        <w:numPr>
          <w:ilvl w:val="0"/>
          <w:numId w:val="5"/>
        </w:numPr>
        <w:jc w:val="both"/>
        <w:rPr>
          <w:rFonts w:eastAsia="Calibri"/>
          <w:bCs/>
          <w:sz w:val="20"/>
          <w:szCs w:val="20"/>
        </w:rPr>
      </w:pPr>
      <w:r w:rsidRPr="00A60E7F">
        <w:rPr>
          <w:rFonts w:eastAsia="Calibri"/>
          <w:bCs/>
          <w:sz w:val="20"/>
          <w:szCs w:val="20"/>
        </w:rPr>
        <w:t>Wykonawca oświadcza, że jest mu wiadome, iż Zamawiający zawarł niniejszą umowę, polegając na umiejętnościach i wiedzy Wykonawcy, jego zapleczu technicznym i osobowym oraz wszelkich jego doświadczeniach. Wykonawcy znana jest okoliczność, że w związku z zawarciem niniejszej umowy, Zamawiający zainteresowany jest osiągnięciem konkretnego rezultatu, tj. doprowadzeniem przez Wykonawcę do kompletnego zrealizowania przedmiotu umowy i jego wydania Zamawiającemu.</w:t>
      </w:r>
    </w:p>
    <w:p w14:paraId="0213883F" w14:textId="3BB1F8AB" w:rsidR="00A60E7F" w:rsidRPr="00A60E7F" w:rsidRDefault="00A60E7F" w:rsidP="008A781E">
      <w:pPr>
        <w:pStyle w:val="Akapitzlist"/>
        <w:jc w:val="both"/>
        <w:rPr>
          <w:rFonts w:eastAsia="Calibri"/>
          <w:bCs/>
          <w:sz w:val="20"/>
          <w:szCs w:val="20"/>
        </w:rPr>
      </w:pPr>
      <w:r w:rsidRPr="00A60E7F">
        <w:rPr>
          <w:rFonts w:eastAsia="Calibri"/>
          <w:bCs/>
          <w:sz w:val="20"/>
          <w:szCs w:val="20"/>
        </w:rPr>
        <w:t>Wykonawca zobowiązany jest do takiego zorganizowania dostaw materiałów, urządzeń i osprzętu</w:t>
      </w:r>
      <w:r w:rsidR="008A781E">
        <w:rPr>
          <w:rFonts w:eastAsia="Calibri"/>
          <w:bCs/>
          <w:sz w:val="20"/>
          <w:szCs w:val="20"/>
        </w:rPr>
        <w:t xml:space="preserve"> </w:t>
      </w:r>
      <w:r w:rsidRPr="00A60E7F">
        <w:rPr>
          <w:rFonts w:eastAsia="Calibri"/>
          <w:bCs/>
          <w:sz w:val="20"/>
          <w:szCs w:val="20"/>
        </w:rPr>
        <w:t xml:space="preserve">niezbędnych do realizacji przedmiotu umowy, aby zapewnić nieprzerwane prowadzenie robót budowlanych, w tym terminową realizację przedmiotu umowy. </w:t>
      </w:r>
      <w:r w:rsidR="0083474D">
        <w:rPr>
          <w:rFonts w:eastAsia="Calibri"/>
          <w:bCs/>
          <w:sz w:val="20"/>
          <w:szCs w:val="20"/>
        </w:rPr>
        <w:t>W</w:t>
      </w:r>
      <w:r w:rsidRPr="00A60E7F">
        <w:rPr>
          <w:rFonts w:eastAsia="Calibri"/>
          <w:bCs/>
          <w:sz w:val="20"/>
          <w:szCs w:val="20"/>
        </w:rPr>
        <w:t>szelkie zakłócenia w prowadzeniu robót budowlanych, w tym brak możliwości realizacji zakresu umowy w terminie, wynikające z zakłóceń w dostawie materiałów, urządzeń i osprzętu nie będą stanowiły podstawy do zmiany (przedłużenia) terminu realizacji umowy</w:t>
      </w:r>
      <w:r w:rsidR="0083474D">
        <w:rPr>
          <w:rFonts w:eastAsia="Calibri"/>
          <w:bCs/>
          <w:sz w:val="20"/>
          <w:szCs w:val="20"/>
        </w:rPr>
        <w:t xml:space="preserve"> (chyba, że umowa stanowi inaczej)</w:t>
      </w:r>
      <w:r w:rsidRPr="00A60E7F">
        <w:rPr>
          <w:rFonts w:eastAsia="Calibri"/>
          <w:bCs/>
          <w:sz w:val="20"/>
          <w:szCs w:val="20"/>
        </w:rPr>
        <w:t>. Wszystkie materiały i</w:t>
      </w:r>
      <w:r w:rsidR="008A781E">
        <w:rPr>
          <w:rFonts w:eastAsia="Calibri"/>
          <w:bCs/>
          <w:sz w:val="20"/>
          <w:szCs w:val="20"/>
        </w:rPr>
        <w:t> </w:t>
      </w:r>
      <w:r w:rsidRPr="00A60E7F">
        <w:rPr>
          <w:rFonts w:eastAsia="Calibri"/>
          <w:bCs/>
          <w:sz w:val="20"/>
          <w:szCs w:val="20"/>
        </w:rPr>
        <w:t>urządzenia, które zostały przeznaczone w dokumentacji projektowej do realizacji przedmiotu umowy, musza być zgodne z tą dokumentacją.</w:t>
      </w:r>
    </w:p>
    <w:p w14:paraId="2327DE34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4B8433F3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2</w:t>
      </w:r>
    </w:p>
    <w:p w14:paraId="29C9E0EC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WARUNKI REALIZACJI UMOWY</w:t>
      </w:r>
    </w:p>
    <w:p w14:paraId="1BA68B9D" w14:textId="5BFF9C68" w:rsidR="00F822AC" w:rsidRDefault="008A781E" w:rsidP="00A60E7F">
      <w:pPr>
        <w:pStyle w:val="Akapitzlist"/>
        <w:numPr>
          <w:ilvl w:val="0"/>
          <w:numId w:val="6"/>
        </w:numPr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t>Roboty budowlane</w:t>
      </w:r>
      <w:r w:rsidR="00F822AC" w:rsidRPr="00A60E7F">
        <w:rPr>
          <w:rFonts w:eastAsia="Calibri"/>
          <w:bCs/>
          <w:sz w:val="20"/>
          <w:szCs w:val="20"/>
        </w:rPr>
        <w:t xml:space="preserve"> należy prowadzić zgodnie z uwzględnieniem wskazanego charakteru terenu budowy oraz ograniczeń, jakie wynikają z obowiązujących przepisów prawa oraz z wytycznych co do prowadzenia prac zawartych w dokumentacji projektowej.</w:t>
      </w:r>
    </w:p>
    <w:p w14:paraId="350790C0" w14:textId="783C5E2B" w:rsidR="00564727" w:rsidRDefault="00A60E7F" w:rsidP="00BB09C7">
      <w:pPr>
        <w:pStyle w:val="Akapitzlist"/>
        <w:numPr>
          <w:ilvl w:val="0"/>
          <w:numId w:val="6"/>
        </w:numPr>
        <w:jc w:val="both"/>
        <w:rPr>
          <w:rFonts w:eastAsia="Calibri"/>
          <w:bCs/>
          <w:sz w:val="20"/>
          <w:szCs w:val="20"/>
        </w:rPr>
      </w:pPr>
      <w:r w:rsidRPr="00A60E7F">
        <w:rPr>
          <w:rFonts w:eastAsia="Calibri"/>
          <w:bCs/>
          <w:sz w:val="20"/>
          <w:szCs w:val="20"/>
        </w:rPr>
        <w:t>Wykonawca s</w:t>
      </w:r>
      <w:r w:rsidR="00F822AC" w:rsidRPr="00A60E7F">
        <w:rPr>
          <w:rFonts w:eastAsia="Calibri"/>
          <w:bCs/>
          <w:sz w:val="20"/>
          <w:szCs w:val="20"/>
        </w:rPr>
        <w:t>porządz</w:t>
      </w:r>
      <w:r>
        <w:rPr>
          <w:rFonts w:eastAsia="Calibri"/>
          <w:bCs/>
          <w:sz w:val="20"/>
          <w:szCs w:val="20"/>
        </w:rPr>
        <w:t>i</w:t>
      </w:r>
      <w:r w:rsidR="00F822AC" w:rsidRPr="00A60E7F">
        <w:rPr>
          <w:rFonts w:eastAsia="Calibri"/>
          <w:bCs/>
          <w:sz w:val="20"/>
          <w:szCs w:val="20"/>
        </w:rPr>
        <w:t xml:space="preserve"> w formie pisemnej harmonogram rzeczowo – finansow</w:t>
      </w:r>
      <w:r w:rsidR="00754458">
        <w:rPr>
          <w:rFonts w:eastAsia="Calibri"/>
          <w:bCs/>
          <w:sz w:val="20"/>
          <w:szCs w:val="20"/>
        </w:rPr>
        <w:t>y</w:t>
      </w:r>
      <w:r w:rsidR="00F822AC" w:rsidRPr="00A60E7F">
        <w:rPr>
          <w:rFonts w:eastAsia="Calibri"/>
          <w:bCs/>
          <w:sz w:val="20"/>
          <w:szCs w:val="20"/>
        </w:rPr>
        <w:t>,</w:t>
      </w:r>
      <w:r w:rsidR="00564727">
        <w:rPr>
          <w:rFonts w:eastAsia="Calibri"/>
          <w:bCs/>
          <w:sz w:val="20"/>
          <w:szCs w:val="20"/>
        </w:rPr>
        <w:t xml:space="preserve"> </w:t>
      </w:r>
      <w:r w:rsidR="0083474D">
        <w:rPr>
          <w:rFonts w:eastAsia="Calibri"/>
          <w:bCs/>
          <w:sz w:val="20"/>
          <w:szCs w:val="20"/>
        </w:rPr>
        <w:t xml:space="preserve">na </w:t>
      </w:r>
      <w:r w:rsidR="00564727">
        <w:rPr>
          <w:rFonts w:eastAsia="Calibri"/>
          <w:bCs/>
          <w:sz w:val="20"/>
          <w:szCs w:val="20"/>
        </w:rPr>
        <w:t>wz</w:t>
      </w:r>
      <w:r w:rsidR="0083474D">
        <w:rPr>
          <w:rFonts w:eastAsia="Calibri"/>
          <w:bCs/>
          <w:sz w:val="20"/>
          <w:szCs w:val="20"/>
        </w:rPr>
        <w:t xml:space="preserve">orze </w:t>
      </w:r>
      <w:r w:rsidR="00F822AC" w:rsidRPr="00A60E7F">
        <w:rPr>
          <w:rFonts w:eastAsia="Calibri"/>
          <w:bCs/>
          <w:sz w:val="20"/>
          <w:szCs w:val="20"/>
        </w:rPr>
        <w:t>stanowi</w:t>
      </w:r>
      <w:r w:rsidR="0083474D">
        <w:rPr>
          <w:rFonts w:eastAsia="Calibri"/>
          <w:bCs/>
          <w:sz w:val="20"/>
          <w:szCs w:val="20"/>
        </w:rPr>
        <w:t>ącym</w:t>
      </w:r>
      <w:r w:rsidR="00F822AC" w:rsidRPr="00A60E7F">
        <w:rPr>
          <w:rFonts w:eastAsia="Calibri"/>
          <w:bCs/>
          <w:sz w:val="20"/>
          <w:szCs w:val="20"/>
        </w:rPr>
        <w:t xml:space="preserve"> załącznik nr </w:t>
      </w:r>
      <w:r w:rsidR="00E669D2" w:rsidRPr="009C7F11">
        <w:rPr>
          <w:rFonts w:eastAsia="Calibri"/>
          <w:bCs/>
          <w:sz w:val="20"/>
          <w:szCs w:val="20"/>
        </w:rPr>
        <w:t>3</w:t>
      </w:r>
      <w:r w:rsidR="00F822AC" w:rsidRPr="00A60E7F">
        <w:rPr>
          <w:rFonts w:eastAsia="Calibri"/>
          <w:bCs/>
          <w:sz w:val="20"/>
          <w:szCs w:val="20"/>
        </w:rPr>
        <w:t xml:space="preserve"> do umowy. </w:t>
      </w:r>
    </w:p>
    <w:p w14:paraId="5F46CE31" w14:textId="3EF5A2D7" w:rsidR="00F822AC" w:rsidRDefault="00F822AC" w:rsidP="00BB09C7">
      <w:pPr>
        <w:pStyle w:val="Akapitzlist"/>
        <w:numPr>
          <w:ilvl w:val="0"/>
          <w:numId w:val="6"/>
        </w:numPr>
        <w:jc w:val="both"/>
        <w:rPr>
          <w:rFonts w:eastAsia="Calibri"/>
          <w:bCs/>
          <w:sz w:val="20"/>
          <w:szCs w:val="20"/>
        </w:rPr>
      </w:pPr>
      <w:r w:rsidRPr="00A60E7F">
        <w:rPr>
          <w:rFonts w:eastAsia="Calibri"/>
          <w:bCs/>
          <w:sz w:val="20"/>
          <w:szCs w:val="20"/>
        </w:rPr>
        <w:t>Harmonogram</w:t>
      </w:r>
      <w:r w:rsidR="00564727">
        <w:rPr>
          <w:rFonts w:eastAsia="Calibri"/>
          <w:bCs/>
          <w:sz w:val="20"/>
          <w:szCs w:val="20"/>
        </w:rPr>
        <w:t>, o którym mowa powyżej</w:t>
      </w:r>
      <w:r w:rsidRPr="00A60E7F">
        <w:rPr>
          <w:rFonts w:eastAsia="Calibri"/>
          <w:bCs/>
          <w:sz w:val="20"/>
          <w:szCs w:val="20"/>
        </w:rPr>
        <w:t xml:space="preserve"> musi obejmować całość przedmiotu zamówienia (w rozbiciu na terminy, zakres prac, oraz płatności). Wykonawca zobowiązany jest do dostarczenia harmonogramu Zamawiającemu celem jego zatwierdzenia w terminie 7 dni od dnia zawarcia umowy. Jeżeli Zamawiający nie zgłosi pisemnie w terminie 7 dni od dnia jego otrzymania uwag do harmonogramu, oznaczać to będzie, że harmonogram został zatwierdzony przez Zamawiającego. W przypadku zgłoszenia przez Zamawiającego w powyższym terminie uwag do harmonogramu, Wykonawca powinien je uwzględnić w terminie 2 dni od dnia ich otrzymania. Harmonogram po podpisaniu przez Strony będzie stanowił załącznik nr </w:t>
      </w:r>
      <w:r w:rsidR="00B7634A" w:rsidRPr="009C7F11">
        <w:rPr>
          <w:rFonts w:eastAsia="Calibri"/>
          <w:bCs/>
          <w:sz w:val="20"/>
          <w:szCs w:val="20"/>
        </w:rPr>
        <w:t>3</w:t>
      </w:r>
      <w:r w:rsidRPr="00564727">
        <w:rPr>
          <w:rFonts w:eastAsia="Calibri"/>
          <w:bCs/>
          <w:color w:val="EE0000"/>
          <w:sz w:val="20"/>
          <w:szCs w:val="20"/>
        </w:rPr>
        <w:t xml:space="preserve"> </w:t>
      </w:r>
      <w:r w:rsidRPr="00A60E7F">
        <w:rPr>
          <w:rFonts w:eastAsia="Calibri"/>
          <w:bCs/>
          <w:sz w:val="20"/>
          <w:szCs w:val="20"/>
        </w:rPr>
        <w:t>do umowy. Zmiany harmonogramu nie wymagają aneksowania niniejszej umowy.</w:t>
      </w:r>
    </w:p>
    <w:p w14:paraId="3A610492" w14:textId="62A8A995" w:rsidR="00F822AC" w:rsidRPr="00564727" w:rsidRDefault="00F822AC" w:rsidP="00F822AC">
      <w:pPr>
        <w:pStyle w:val="Akapitzlist"/>
        <w:numPr>
          <w:ilvl w:val="0"/>
          <w:numId w:val="6"/>
        </w:numPr>
        <w:jc w:val="both"/>
        <w:rPr>
          <w:rFonts w:eastAsia="Calibri"/>
          <w:bCs/>
          <w:sz w:val="20"/>
          <w:szCs w:val="20"/>
        </w:rPr>
      </w:pPr>
      <w:r w:rsidRPr="00564727">
        <w:rPr>
          <w:rFonts w:eastAsia="Calibri"/>
          <w:bCs/>
          <w:sz w:val="20"/>
          <w:szCs w:val="20"/>
        </w:rPr>
        <w:t>Wykonawca zobowiązany jest w trakcie realizacji umowy posiadać ubezpieczenie od odpowiedzialności cywilnej w zakresie prowadzonej działalności związanej z przedmiotem zamówienia, w kwocie nie niższej niż wartość umowy.</w:t>
      </w:r>
    </w:p>
    <w:p w14:paraId="061A16DF" w14:textId="77777777" w:rsidR="008A781E" w:rsidRPr="00F822AC" w:rsidRDefault="008A781E" w:rsidP="00F822AC">
      <w:pPr>
        <w:jc w:val="center"/>
        <w:rPr>
          <w:rFonts w:eastAsia="Calibri"/>
          <w:bCs/>
          <w:sz w:val="20"/>
          <w:szCs w:val="20"/>
        </w:rPr>
      </w:pPr>
    </w:p>
    <w:p w14:paraId="0CBCAB20" w14:textId="77777777" w:rsidR="00F822AC" w:rsidRPr="00743FF6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743FF6">
        <w:rPr>
          <w:rFonts w:eastAsia="Calibri"/>
          <w:bCs/>
          <w:sz w:val="20"/>
          <w:szCs w:val="20"/>
        </w:rPr>
        <w:t>§ 3</w:t>
      </w:r>
    </w:p>
    <w:p w14:paraId="3CFDA97E" w14:textId="77777777" w:rsidR="00F822AC" w:rsidRPr="00743FF6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743FF6">
        <w:rPr>
          <w:rFonts w:eastAsia="Calibri"/>
          <w:bCs/>
          <w:sz w:val="20"/>
          <w:szCs w:val="20"/>
        </w:rPr>
        <w:t>OBOWIĄZKI STRON</w:t>
      </w:r>
    </w:p>
    <w:p w14:paraId="26C24C42" w14:textId="1EBC027E" w:rsidR="008A781E" w:rsidRPr="00743FF6" w:rsidRDefault="008A781E" w:rsidP="00743FF6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zapewnia, że wszystkie materiały i urządzenia użyte do wykonania przedmiotu umowy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są fabrycznie nowe, nieużywane, pochodzące z legalnego kanału dystrybucyjnego oraz dopuszczone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do dystrybucji w Polsce a także odpowiadają warunkom niezbędnym do prawidłowego wykonania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powierzonych prac oraz do poprawnego funkcjonowania całego przedmiotu umowy oraz że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posiadają wymagane deklaracje zgodności, atesty lub certyfikaty dopuszczające do stosowania ich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 Polsce.</w:t>
      </w:r>
    </w:p>
    <w:p w14:paraId="242A9FAC" w14:textId="15B215B9" w:rsidR="00743FF6" w:rsidRPr="00743FF6" w:rsidRDefault="00743FF6" w:rsidP="00743FF6">
      <w:pPr>
        <w:pStyle w:val="Akapitzlist"/>
        <w:numPr>
          <w:ilvl w:val="0"/>
          <w:numId w:val="11"/>
        </w:numPr>
        <w:jc w:val="both"/>
        <w:rPr>
          <w:rFonts w:eastAsia="Calibri"/>
          <w:bCs/>
          <w:sz w:val="20"/>
          <w:szCs w:val="20"/>
        </w:rPr>
      </w:pPr>
      <w:r w:rsidRPr="00743FF6">
        <w:rPr>
          <w:rFonts w:eastAsia="Calibri"/>
          <w:bCs/>
          <w:sz w:val="20"/>
          <w:szCs w:val="20"/>
        </w:rPr>
        <w:t>Wykonawca zobowiązuje się zabezpieczyć, oznakować roboty oraz dbać o stan techniczny i</w:t>
      </w:r>
      <w:r>
        <w:rPr>
          <w:rFonts w:eastAsia="Calibri"/>
          <w:bCs/>
          <w:sz w:val="20"/>
          <w:szCs w:val="20"/>
        </w:rPr>
        <w:t> </w:t>
      </w:r>
      <w:r w:rsidRPr="00743FF6">
        <w:rPr>
          <w:rFonts w:eastAsia="Calibri"/>
          <w:bCs/>
          <w:sz w:val="20"/>
          <w:szCs w:val="20"/>
        </w:rPr>
        <w:t>prawidłowość oznakowania przez cały czas trwania realizacji zadania. Wykonawca ponosi pełną odpowiedzialność za teren budowy od chwili przyjęcia placu budowy.</w:t>
      </w:r>
    </w:p>
    <w:p w14:paraId="5C81AB6F" w14:textId="1A2D5CDB" w:rsidR="00743FF6" w:rsidRDefault="00743FF6" w:rsidP="00BB09C7">
      <w:pPr>
        <w:pStyle w:val="Akapitzlist"/>
        <w:numPr>
          <w:ilvl w:val="0"/>
          <w:numId w:val="11"/>
        </w:numPr>
        <w:jc w:val="both"/>
        <w:rPr>
          <w:rFonts w:eastAsia="Calibri"/>
          <w:bCs/>
          <w:sz w:val="20"/>
          <w:szCs w:val="20"/>
        </w:rPr>
      </w:pPr>
      <w:r w:rsidRPr="00743FF6">
        <w:rPr>
          <w:rFonts w:eastAsia="Calibri"/>
          <w:bCs/>
          <w:sz w:val="20"/>
          <w:szCs w:val="20"/>
        </w:rPr>
        <w:t>Wykonawca zobowiązuje się do zapewnienia przy robotach odpowiedniego nadzoru technicznego oraz pracowników o kwalifikacjach niezbędnych do odpowiedniego i terminowego wykonania robót.</w:t>
      </w:r>
    </w:p>
    <w:p w14:paraId="50CE5C72" w14:textId="795F2CCA" w:rsidR="008A781E" w:rsidRPr="00743FF6" w:rsidRDefault="008A781E" w:rsidP="00743FF6">
      <w:pPr>
        <w:pStyle w:val="Akapitzlist"/>
        <w:numPr>
          <w:ilvl w:val="0"/>
          <w:numId w:val="11"/>
        </w:numPr>
        <w:jc w:val="both"/>
        <w:rPr>
          <w:rFonts w:eastAsia="Calibri"/>
          <w:bCs/>
          <w:sz w:val="20"/>
          <w:szCs w:val="20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lastRenderedPageBreak/>
        <w:t>Wykonawca zobowiązuje się do codziennego utrzymania czystości i porządku w miejscu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wykonywanych czynności w ramach przedmiotu umowy. Po zakończeniu przedmiotu umowy,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zobowiązuje się do niezwłocznego wykonania prac porządkowych w zakresie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niezbędnym dla przywrócenia stanu technicznego i użytkowego Obiektu sprzed przystąpienia do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realizacji przedmiotu umowy, a także zaplecza prowadzonych robót budowlanych.</w:t>
      </w:r>
    </w:p>
    <w:p w14:paraId="48F5B717" w14:textId="77777777" w:rsidR="008A781E" w:rsidRPr="00743FF6" w:rsidRDefault="008A781E" w:rsidP="00743FF6">
      <w:pPr>
        <w:pStyle w:val="Akapitzlist"/>
        <w:numPr>
          <w:ilvl w:val="0"/>
          <w:numId w:val="11"/>
        </w:numPr>
        <w:jc w:val="both"/>
        <w:rPr>
          <w:rFonts w:eastAsia="Calibri"/>
          <w:bCs/>
          <w:sz w:val="20"/>
          <w:szCs w:val="20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winien w trakcie wykonywania robót budowlanych oraz usuwania wad i usterek:</w:t>
      </w:r>
    </w:p>
    <w:p w14:paraId="180A1B6A" w14:textId="0D9156F5" w:rsidR="008A781E" w:rsidRPr="00743FF6" w:rsidRDefault="008A781E" w:rsidP="00BB09C7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 pełni przestrzegać bezpieczeństwa wszystkich osób upoważnionych do przebywania na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terenie Obiektu, gdzie prowadzone są roboty budowlane,</w:t>
      </w:r>
    </w:p>
    <w:p w14:paraId="7023988E" w14:textId="5F04420D" w:rsidR="008A781E" w:rsidRPr="00743FF6" w:rsidRDefault="008A781E" w:rsidP="00BB09C7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Prowadzić roboty budowlane zgodnie z przepisami bhp i p-poż., w szczególności zobowiązuje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się zapewnić używanie przez swoja załogę odpowiednich ubrań roboczych. Wykonawca ponosi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pełną odpowiedzialność za zgodne z przepisami i bezpieczne ulokowanie i przechowywanie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swoich materiałów, sprzętu urządzeń w Obiekcie.</w:t>
      </w:r>
    </w:p>
    <w:p w14:paraId="00C75BBF" w14:textId="6F11C792" w:rsidR="008A781E" w:rsidRDefault="008A781E" w:rsidP="00BB09C7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w porozumieniu z użytkownikiem Obiektu ma obowiązek wygrodzenia miejsca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prowadzenia robót budowlanych i prowadzenie ich w sposób zapewniający dostęp do Obiektu i</w:t>
      </w:r>
      <w:r w:rsidR="00743FF6">
        <w:rPr>
          <w:rFonts w:eastAsiaTheme="minorHAnsi"/>
          <w:sz w:val="20"/>
          <w:szCs w:val="20"/>
          <w:lang w:eastAsia="en-US"/>
          <w14:ligatures w14:val="standardContextual"/>
        </w:rPr>
        <w:t> 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bezpieczne z niego korzystanie.</w:t>
      </w:r>
    </w:p>
    <w:p w14:paraId="27132F37" w14:textId="26ADD7EF" w:rsidR="008A781E" w:rsidRPr="00743FF6" w:rsidRDefault="008A781E" w:rsidP="00743FF6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zabezpieczy i poniesie koszty energii, wody, niezbędnego ogrzewania, dozoru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i korzystania z innych urządzeń terenu budowy dokonanych we własnym zakresie i na własny koszt,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wywozu nieczystości stałych i płynnych.</w:t>
      </w:r>
    </w:p>
    <w:p w14:paraId="786D9536" w14:textId="0CBCDD76" w:rsidR="008A781E" w:rsidRDefault="008A781E" w:rsidP="00743FF6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zobowiązany jest każdorazowo po skończonym dniu pracy do odłączenia mediów,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z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> 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których korzysta w Obiekcie.</w:t>
      </w:r>
    </w:p>
    <w:p w14:paraId="25E0FA9E" w14:textId="56031080" w:rsidR="008A781E" w:rsidRDefault="008A781E" w:rsidP="00743FF6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zobowiązany jest ponieść wszelkie koszty naprawy spowodowanych zniszczeń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i uszkodzeń w Obiekcie z przyczyn leżących po jego stronie.</w:t>
      </w:r>
    </w:p>
    <w:p w14:paraId="05F0F13C" w14:textId="5BAF7991" w:rsidR="008A781E" w:rsidRDefault="008A781E" w:rsidP="00743FF6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Wykonawca zobowiązany jest do wywozu i utylizacji odpadów powstałych w związku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p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rowadzonymi robotami, w tym materiałów z demontażu. Elementy, materiały wyposażenia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i wykończenia pochodzące z rozbiórki i demontażu nadające się do ponownego wykorzystania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należy, po wcześniejszym uzgodnieniu z Zamawiającym, a przed końcowym odbiorem przedmiotu</w:t>
      </w:r>
      <w:r w:rsidR="00A80F6F" w:rsidRPr="00743FF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743FF6">
        <w:rPr>
          <w:rFonts w:eastAsiaTheme="minorHAnsi"/>
          <w:sz w:val="20"/>
          <w:szCs w:val="20"/>
          <w:lang w:eastAsia="en-US"/>
          <w14:ligatures w14:val="standardContextual"/>
        </w:rPr>
        <w:t>umowy, przekazać protokolarnie na rzecz użytkownika Obiektu, przy udziale Zamawiającego.</w:t>
      </w:r>
    </w:p>
    <w:p w14:paraId="6AD0E76F" w14:textId="77777777" w:rsidR="00743FF6" w:rsidRPr="00743FF6" w:rsidRDefault="00743FF6" w:rsidP="00743FF6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743FF6">
        <w:rPr>
          <w:rFonts w:eastAsia="Calibri"/>
          <w:bCs/>
          <w:sz w:val="20"/>
          <w:szCs w:val="20"/>
        </w:rPr>
        <w:t>Zamawiający zobowiązuje się do:</w:t>
      </w:r>
    </w:p>
    <w:p w14:paraId="6B4B74CC" w14:textId="77777777" w:rsidR="00743FF6" w:rsidRPr="00743FF6" w:rsidRDefault="00743FF6" w:rsidP="00743FF6">
      <w:pPr>
        <w:pStyle w:val="Akapitzlist"/>
        <w:numPr>
          <w:ilvl w:val="1"/>
          <w:numId w:val="9"/>
        </w:numPr>
        <w:jc w:val="both"/>
        <w:rPr>
          <w:rFonts w:eastAsia="Calibri"/>
          <w:bCs/>
          <w:sz w:val="20"/>
          <w:szCs w:val="20"/>
        </w:rPr>
      </w:pPr>
      <w:r w:rsidRPr="00743FF6">
        <w:rPr>
          <w:rFonts w:eastAsia="Calibri"/>
          <w:bCs/>
          <w:sz w:val="20"/>
          <w:szCs w:val="20"/>
        </w:rPr>
        <w:t>dostarczenia dokumentacji projektowej inwestycji, a w przypadkach koniecznych przeprojektowania określonych zakresów obiektów w trakcie realizacji inwestycji,</w:t>
      </w:r>
    </w:p>
    <w:p w14:paraId="48CCB078" w14:textId="77777777" w:rsidR="00743FF6" w:rsidRPr="00743FF6" w:rsidRDefault="00743FF6" w:rsidP="00743FF6">
      <w:pPr>
        <w:pStyle w:val="Akapitzlist"/>
        <w:numPr>
          <w:ilvl w:val="1"/>
          <w:numId w:val="9"/>
        </w:numPr>
        <w:jc w:val="both"/>
        <w:rPr>
          <w:rFonts w:eastAsia="Calibri"/>
          <w:bCs/>
          <w:sz w:val="20"/>
          <w:szCs w:val="20"/>
        </w:rPr>
      </w:pPr>
      <w:r w:rsidRPr="00743FF6">
        <w:rPr>
          <w:rFonts w:eastAsia="Calibri"/>
          <w:bCs/>
          <w:sz w:val="20"/>
          <w:szCs w:val="20"/>
        </w:rPr>
        <w:t>przekazania Wykonawcy terenu pod budowę wraz z dokumentacją nastąpi w terminie do 3 dni od daty zawarcia umowy.</w:t>
      </w:r>
    </w:p>
    <w:p w14:paraId="6D914B42" w14:textId="77777777" w:rsidR="00A80F6F" w:rsidRPr="00941ECF" w:rsidRDefault="00A80F6F" w:rsidP="00743FF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</w:p>
    <w:p w14:paraId="1F78FBDA" w14:textId="5ADF2C7D" w:rsidR="00A80F6F" w:rsidRPr="00941ECF" w:rsidRDefault="00A80F6F" w:rsidP="00A80F6F">
      <w:pPr>
        <w:jc w:val="center"/>
        <w:rPr>
          <w:rFonts w:eastAsia="Calibri"/>
          <w:bCs/>
          <w:sz w:val="20"/>
          <w:szCs w:val="20"/>
        </w:rPr>
      </w:pPr>
      <w:r w:rsidRPr="00941ECF">
        <w:rPr>
          <w:rFonts w:eastAsia="Calibri"/>
          <w:bCs/>
          <w:sz w:val="20"/>
          <w:szCs w:val="20"/>
        </w:rPr>
        <w:t>§ 4</w:t>
      </w:r>
    </w:p>
    <w:p w14:paraId="7F62A293" w14:textId="4BDAA3F9" w:rsidR="00A80F6F" w:rsidRPr="00941ECF" w:rsidRDefault="00A80F6F" w:rsidP="00A80F6F">
      <w:pPr>
        <w:jc w:val="center"/>
        <w:rPr>
          <w:rFonts w:eastAsia="Calibri"/>
          <w:bCs/>
          <w:sz w:val="20"/>
          <w:szCs w:val="20"/>
        </w:rPr>
      </w:pPr>
      <w:r w:rsidRPr="00941ECF">
        <w:rPr>
          <w:rFonts w:eastAsia="Calibri"/>
          <w:bCs/>
          <w:sz w:val="20"/>
          <w:szCs w:val="20"/>
        </w:rPr>
        <w:t>ODBIÓR PRZEDMIOTU UMOWY</w:t>
      </w:r>
    </w:p>
    <w:p w14:paraId="49F156B3" w14:textId="795B04B6" w:rsidR="00941ECF" w:rsidRDefault="00941ECF" w:rsidP="00A80F6F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>
        <w:rPr>
          <w:rFonts w:eastAsiaTheme="minorHAnsi"/>
          <w:sz w:val="20"/>
          <w:szCs w:val="20"/>
          <w:lang w:eastAsia="en-US"/>
          <w14:ligatures w14:val="standardContextual"/>
        </w:rPr>
        <w:t xml:space="preserve">Postanowienia niniejszego paragrafu odnoszą się zarówno do obiorów częściowych, zgodnie z harmonogramem </w:t>
      </w:r>
      <w:r w:rsidRPr="00F822AC">
        <w:rPr>
          <w:rFonts w:eastAsia="Calibri"/>
          <w:bCs/>
          <w:sz w:val="20"/>
          <w:szCs w:val="20"/>
        </w:rPr>
        <w:t xml:space="preserve">rzeczowo – finansowym stanowiącym załącznik nr </w:t>
      </w:r>
      <w:r w:rsidR="007B2D25" w:rsidRPr="009C7F11">
        <w:rPr>
          <w:rFonts w:eastAsia="Calibri"/>
          <w:bCs/>
          <w:sz w:val="20"/>
          <w:szCs w:val="20"/>
        </w:rPr>
        <w:t>3</w:t>
      </w:r>
      <w:r w:rsidRPr="00F822AC">
        <w:rPr>
          <w:rFonts w:eastAsia="Calibri"/>
          <w:bCs/>
          <w:sz w:val="20"/>
          <w:szCs w:val="20"/>
        </w:rPr>
        <w:t xml:space="preserve"> do umowy</w:t>
      </w:r>
      <w:r>
        <w:rPr>
          <w:rFonts w:eastAsia="Calibri"/>
          <w:bCs/>
          <w:sz w:val="20"/>
          <w:szCs w:val="20"/>
        </w:rPr>
        <w:t>, jak i odbioru końcowego.</w:t>
      </w:r>
    </w:p>
    <w:p w14:paraId="1875F00C" w14:textId="24FAF0B7" w:rsidR="00A80F6F" w:rsidRPr="00941ECF" w:rsidRDefault="00A80F6F" w:rsidP="00A80F6F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Wykonawca przed zgłoszeniem przedmiotu umowy do odbioru końcowego zobowiązany jest na własny koszt dokonać odbiorów technicznych i niezbędnych badań oraz pomiarów przez uprawnione do tego jednostki oraz wykonać inwentaryzację geodezyjną powykonawczą.</w:t>
      </w:r>
    </w:p>
    <w:p w14:paraId="18BF2DD5" w14:textId="2D8919ED" w:rsidR="008A781E" w:rsidRPr="00941ECF" w:rsidRDefault="008A781E" w:rsidP="00BB09C7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Po dokonaniu w formie dokumentowej zgłoszenia całości przedmiotu umowy do odbioru</w:t>
      </w:r>
      <w:r w:rsidR="00A80F6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Zamawiający dokona ich weryfikacji z wymaganiami określonymi w umowie oraz sprawdzenia pod</w:t>
      </w:r>
      <w:r w:rsidR="00A80F6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kątem występowania wad lub nieprawidłowości.</w:t>
      </w:r>
    </w:p>
    <w:p w14:paraId="5C6AED5F" w14:textId="4EB8938F" w:rsidR="00A80F6F" w:rsidRPr="00F53B96" w:rsidRDefault="008A781E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F53B96">
        <w:rPr>
          <w:rFonts w:eastAsiaTheme="minorHAnsi"/>
          <w:sz w:val="20"/>
          <w:szCs w:val="20"/>
          <w:lang w:eastAsia="en-US"/>
          <w14:ligatures w14:val="standardContextual"/>
        </w:rPr>
        <w:t>W przypadku zgodności przedmiotu umowy z wymaganiami określonymi w umowie i braku wad</w:t>
      </w:r>
      <w:r w:rsidR="00A80F6F" w:rsidRPr="00F53B96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F53B96">
        <w:rPr>
          <w:rFonts w:eastAsiaTheme="minorHAnsi"/>
          <w:sz w:val="20"/>
          <w:szCs w:val="20"/>
          <w:lang w:eastAsia="en-US"/>
          <w14:ligatures w14:val="standardContextual"/>
        </w:rPr>
        <w:t xml:space="preserve">istotnych, Zamawiający dokona odbioru i podpisze stosowny protokół odbioru </w:t>
      </w:r>
      <w:r w:rsidR="00941ECF" w:rsidRPr="00F53B96">
        <w:rPr>
          <w:rFonts w:eastAsiaTheme="minorHAnsi"/>
          <w:sz w:val="20"/>
          <w:szCs w:val="20"/>
          <w:lang w:eastAsia="en-US"/>
          <w14:ligatures w14:val="standardContextual"/>
        </w:rPr>
        <w:t>częściowego/</w:t>
      </w:r>
      <w:r w:rsidRPr="00F53B96">
        <w:rPr>
          <w:rFonts w:eastAsiaTheme="minorHAnsi"/>
          <w:sz w:val="20"/>
          <w:szCs w:val="20"/>
          <w:lang w:eastAsia="en-US"/>
          <w14:ligatures w14:val="standardContextual"/>
        </w:rPr>
        <w:t>końcowego</w:t>
      </w:r>
      <w:r w:rsidR="007B2D25" w:rsidRPr="00F53B96">
        <w:rPr>
          <w:rFonts w:eastAsiaTheme="minorHAnsi"/>
          <w:sz w:val="20"/>
          <w:szCs w:val="20"/>
          <w:lang w:eastAsia="en-US"/>
          <w14:ligatures w14:val="standardContextual"/>
        </w:rPr>
        <w:t>.</w:t>
      </w:r>
    </w:p>
    <w:p w14:paraId="7EF35FA1" w14:textId="0052D765" w:rsidR="00F822AC" w:rsidRPr="00F53B96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="Calibri"/>
          <w:bCs/>
          <w:sz w:val="20"/>
          <w:szCs w:val="20"/>
        </w:rPr>
      </w:pPr>
      <w:r w:rsidRPr="00F53B96">
        <w:rPr>
          <w:rFonts w:eastAsiaTheme="minorHAnsi"/>
          <w:sz w:val="20"/>
          <w:szCs w:val="20"/>
          <w:lang w:eastAsia="en-US"/>
          <w14:ligatures w14:val="standardContextual"/>
        </w:rPr>
        <w:t xml:space="preserve">Wykonawca zobowiązuje się do </w:t>
      </w:r>
      <w:r w:rsidR="00F822AC" w:rsidRPr="00F53B96">
        <w:rPr>
          <w:rFonts w:eastAsia="Calibri"/>
          <w:bCs/>
          <w:sz w:val="20"/>
          <w:szCs w:val="20"/>
        </w:rPr>
        <w:t>zapewnienia odbioru wykonanych robót z wyjątkiem tych, które zostały wykonane niezgodnie z wymogami technicznymi lub postanowieniami umowy.</w:t>
      </w:r>
    </w:p>
    <w:p w14:paraId="6007B777" w14:textId="3134B6A7" w:rsidR="00743FF6" w:rsidRPr="00941ECF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Zamawiający ma prawo zgłoszenia uwag co do zgodności przedmiotu umowy z umową w razie stwierdzenia jego wady. W takim przypadku Zamawiający podpisze protokół odbioru z uwagami, w którym wskaże termin usunięcia wady / wad przez Wykonawcę.</w:t>
      </w:r>
    </w:p>
    <w:p w14:paraId="2971CB80" w14:textId="6ED8D602" w:rsidR="00743FF6" w:rsidRPr="00941ECF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Wykonawca zobowiązany jest do zawiadomienia Zamawiającego o usunięciu wad oraz do ponownego, bezzwłocznego zgłoszenia przedmiotu umowy do odbioru.</w:t>
      </w:r>
    </w:p>
    <w:p w14:paraId="34A65A02" w14:textId="5E10D40A" w:rsidR="00743FF6" w:rsidRPr="00941ECF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Jeżeli przedmiot umowy ponownie zgłoszony do odbioru ma wadę / wady Zamawiający, wg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własnego uznania:</w:t>
      </w:r>
    </w:p>
    <w:p w14:paraId="15528A21" w14:textId="271204C6" w:rsidR="00743FF6" w:rsidRPr="00941ECF" w:rsidRDefault="00743FF6" w:rsidP="00F53B96">
      <w:pPr>
        <w:pStyle w:val="Akapitzlist"/>
        <w:numPr>
          <w:ilvl w:val="1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może żądać usunięcia wady, wyznaczając w tym celu Wykonawcy odpowiedni termin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</w:t>
      </w:r>
      <w:r w:rsidR="00941ECF">
        <w:rPr>
          <w:rFonts w:eastAsiaTheme="minorHAnsi"/>
          <w:sz w:val="20"/>
          <w:szCs w:val="20"/>
          <w:lang w:eastAsia="en-US"/>
          <w14:ligatures w14:val="standardContextual"/>
        </w:rPr>
        <w:t> 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zagrożeniem, iż po bezskutecznym upływie tego terminu zleci wykonanie zastępcze na koszt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i ryzyko Wykonawcy,</w:t>
      </w:r>
    </w:p>
    <w:p w14:paraId="28697B02" w14:textId="16E4A017" w:rsidR="00743FF6" w:rsidRPr="00941ECF" w:rsidRDefault="00743FF6" w:rsidP="00F53B96">
      <w:pPr>
        <w:pStyle w:val="Akapitzlist"/>
        <w:numPr>
          <w:ilvl w:val="1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lastRenderedPageBreak/>
        <w:t>może odmówić odbioru i odstąpić od umowy, bez wyznaczenia terminu do usunięcia wady, gdy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wada ma charakter istotny (tj. uniemożliwia lub utrudnia korzystanie z przedmiotu umowy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zgodnie z jego przeznaczeniem) i nie będzie możliwe jej usunięcie w terminie wskazanym przez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Zamawiającego,</w:t>
      </w:r>
    </w:p>
    <w:p w14:paraId="41F46FEF" w14:textId="3B26DDC5" w:rsidR="00743FF6" w:rsidRPr="00941ECF" w:rsidRDefault="00743FF6" w:rsidP="00F53B96">
      <w:pPr>
        <w:pStyle w:val="Akapitzlist"/>
        <w:numPr>
          <w:ilvl w:val="1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obniżyć wynagrodzenie należne Wykonawcy, w przypadku gdy wady nie da się usunąć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</w:t>
      </w:r>
      <w:r w:rsidR="00941ECF">
        <w:rPr>
          <w:rFonts w:eastAsiaTheme="minorHAnsi"/>
          <w:sz w:val="20"/>
          <w:szCs w:val="20"/>
          <w:lang w:eastAsia="en-US"/>
          <w14:ligatures w14:val="standardContextual"/>
        </w:rPr>
        <w:t> 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odpowiednim dla Zamawiającego terminie, lecz wada nie ma charakteru istotnego.</w:t>
      </w:r>
    </w:p>
    <w:p w14:paraId="052C017B" w14:textId="6C68753E" w:rsidR="00743FF6" w:rsidRPr="00941ECF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Za datę wykonania przedmiotu umowy uważa się datę wskazaną w protokole odbioru </w:t>
      </w:r>
      <w:r w:rsidR="00941ECF">
        <w:rPr>
          <w:rFonts w:eastAsiaTheme="minorHAnsi"/>
          <w:sz w:val="20"/>
          <w:szCs w:val="20"/>
          <w:lang w:eastAsia="en-US"/>
          <w14:ligatures w14:val="standardContextual"/>
        </w:rPr>
        <w:t>częściowego/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końcowego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przedmiotu umowy bez stwierdzenia wad istotnych, wskazującą na termin wykonania przedmiotu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umowy.</w:t>
      </w:r>
    </w:p>
    <w:p w14:paraId="031C74A8" w14:textId="724DC687" w:rsidR="00743FF6" w:rsidRPr="00941ECF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Wykonawca zobowiązuje się udzielać Zamawiającemu wszelkich informacji oraz udostępniać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wszelkie dokumenty niezbędne do realizacji umowy, w których jest w posiadaniu lub powstałych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 związku z jej realizacją.</w:t>
      </w:r>
    </w:p>
    <w:p w14:paraId="49AB216C" w14:textId="1804F399" w:rsidR="00743FF6" w:rsidRPr="00941ECF" w:rsidRDefault="00743FF6" w:rsidP="00F53B9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  <w14:ligatures w14:val="standardContextual"/>
        </w:rPr>
      </w:pP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Wykonawca zobowiązany jest informować niezwłocznie Zamawiającego o wszelkich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okolicznościach mogących mieć wpływ na niewykonanie przez niego obowiązków lub mogących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mieć wpływ na niedotrzymanie przez niego terminów określonych w umowie, co nie zwalnia go z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odpowiedzialności za terminowe i należyte wykonanie umowy. Informacje, o których mowa w</w:t>
      </w:r>
      <w:r w:rsidR="00941ECF" w:rsidRPr="00941ECF">
        <w:rPr>
          <w:rFonts w:eastAsiaTheme="minorHAnsi"/>
          <w:sz w:val="20"/>
          <w:szCs w:val="20"/>
          <w:lang w:eastAsia="en-US"/>
          <w14:ligatures w14:val="standardContextual"/>
        </w:rPr>
        <w:t xml:space="preserve"> </w:t>
      </w:r>
      <w:r w:rsidRPr="00941ECF">
        <w:rPr>
          <w:rFonts w:eastAsiaTheme="minorHAnsi"/>
          <w:sz w:val="20"/>
          <w:szCs w:val="20"/>
          <w:lang w:eastAsia="en-US"/>
          <w14:ligatures w14:val="standardContextual"/>
        </w:rPr>
        <w:t>zdaniu poprzednim, będą przekazywanie Zamawiającemu w formie dokumentowej.</w:t>
      </w:r>
    </w:p>
    <w:p w14:paraId="59A8AA6F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369F4369" w14:textId="097BB24F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 xml:space="preserve">§ </w:t>
      </w:r>
      <w:r w:rsidR="00941ECF">
        <w:rPr>
          <w:rFonts w:eastAsia="Calibri"/>
          <w:bCs/>
          <w:sz w:val="20"/>
          <w:szCs w:val="20"/>
        </w:rPr>
        <w:t>5</w:t>
      </w:r>
    </w:p>
    <w:p w14:paraId="16E9D9E1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TERMIN REALIZACJI PRAC</w:t>
      </w:r>
    </w:p>
    <w:p w14:paraId="24585233" w14:textId="6621187A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 xml:space="preserve">Wykonawca zobowiązuje się do wykonania przedmiotu umowy od dnia jej zawarcia </w:t>
      </w:r>
      <w:r>
        <w:rPr>
          <w:rFonts w:eastAsia="Calibri"/>
          <w:bCs/>
          <w:sz w:val="20"/>
          <w:szCs w:val="20"/>
        </w:rPr>
        <w:t xml:space="preserve">do </w:t>
      </w:r>
      <w:r w:rsidR="00807AB5" w:rsidRPr="00807AB5">
        <w:rPr>
          <w:rFonts w:eastAsia="Calibri"/>
          <w:bCs/>
          <w:sz w:val="20"/>
          <w:szCs w:val="20"/>
        </w:rPr>
        <w:t xml:space="preserve">31.07.2026 r. </w:t>
      </w:r>
    </w:p>
    <w:p w14:paraId="6B56309D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4F63A507" w14:textId="2C04FCDF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 xml:space="preserve">§ </w:t>
      </w:r>
      <w:r w:rsidR="00941ECF">
        <w:rPr>
          <w:rFonts w:eastAsia="Calibri"/>
          <w:bCs/>
          <w:sz w:val="20"/>
          <w:szCs w:val="20"/>
        </w:rPr>
        <w:t>6</w:t>
      </w:r>
    </w:p>
    <w:p w14:paraId="3CBEEF5C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WYNAGRODZENIE ZA PRZEDMIOT UMOWY</w:t>
      </w:r>
    </w:p>
    <w:p w14:paraId="03F172E5" w14:textId="2BFA3D5B" w:rsidR="00F822AC" w:rsidRDefault="00F822AC" w:rsidP="00941ECF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941ECF">
        <w:rPr>
          <w:rFonts w:eastAsia="Calibri"/>
          <w:bCs/>
          <w:sz w:val="20"/>
          <w:szCs w:val="20"/>
        </w:rPr>
        <w:t>Strony ustalają, że obowiązującą formą wynagrodzenia za wykonane prace będzie wynagrodzenie ryczałtowe brutto w kwocie zgodnej ze złożoną ofertą tj. ............. zł, (słownie: ................) i należny podatek VAT … %.</w:t>
      </w:r>
    </w:p>
    <w:p w14:paraId="60D15FD4" w14:textId="29524BFF" w:rsidR="00F822AC" w:rsidRDefault="00F822AC" w:rsidP="00F822AC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941ECF">
        <w:rPr>
          <w:rFonts w:eastAsia="Calibri"/>
          <w:bCs/>
          <w:sz w:val="20"/>
          <w:szCs w:val="20"/>
        </w:rPr>
        <w:t xml:space="preserve">Wynagrodzenie płatne będzie częściami, za faktycznie zrealizowane i odebrane przez Zamawiającego budowle – zgodnie z harmonogramem rzeczowo – finansowym stanowiącym załącznik nr </w:t>
      </w:r>
      <w:r w:rsidR="007B2D25" w:rsidRPr="009C7F11">
        <w:rPr>
          <w:rFonts w:eastAsia="Calibri"/>
          <w:bCs/>
          <w:sz w:val="20"/>
          <w:szCs w:val="20"/>
        </w:rPr>
        <w:t>3</w:t>
      </w:r>
      <w:r w:rsidRPr="00941ECF">
        <w:rPr>
          <w:rFonts w:eastAsia="Calibri"/>
          <w:bCs/>
          <w:sz w:val="20"/>
          <w:szCs w:val="20"/>
        </w:rPr>
        <w:t xml:space="preserve"> do umowy.</w:t>
      </w:r>
    </w:p>
    <w:p w14:paraId="5B564166" w14:textId="67CCAD82" w:rsidR="00F822AC" w:rsidRDefault="00F822AC" w:rsidP="00F822AC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941ECF">
        <w:rPr>
          <w:rFonts w:eastAsia="Calibri"/>
          <w:bCs/>
          <w:sz w:val="20"/>
          <w:szCs w:val="20"/>
        </w:rPr>
        <w:t>Zapłata za roboty będące przedmiotem zamówienia dokonana będzie w terminie 30 dni od daty otrzymania przez Zamawiającego prawidłowo wystawionej faktury częściowej/końcowej.</w:t>
      </w:r>
    </w:p>
    <w:p w14:paraId="26E287E3" w14:textId="77777777" w:rsidR="003605D0" w:rsidRDefault="00D97E12" w:rsidP="00BB09C7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D97E12">
        <w:rPr>
          <w:rFonts w:eastAsia="Calibri"/>
          <w:bCs/>
          <w:sz w:val="20"/>
          <w:szCs w:val="20"/>
        </w:rPr>
        <w:t xml:space="preserve">Zapłata wynagrodzenia nastąpi w formie przelewu na rachunek bankowy Wykonawcy wskazany na fakturze. </w:t>
      </w:r>
    </w:p>
    <w:p w14:paraId="42CFFA13" w14:textId="2E7057BC" w:rsidR="00D97E12" w:rsidRDefault="00D97E12" w:rsidP="00BB09C7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D97E12">
        <w:rPr>
          <w:rFonts w:eastAsia="Calibri"/>
          <w:bCs/>
          <w:sz w:val="20"/>
          <w:szCs w:val="20"/>
        </w:rPr>
        <w:t>Zapłata nastąpi w terminie 30 dni od dnia doręczenia Zamawiającemu prawidłowo wystawionej faktury. Jeżeli faktury dostarczone Zamawiającemu zawierać będą jakiekolwiek błędy pod względem rachunkowym, opisowym lub w zakresie podanych w niej danych, zostaną niezwłocznie skorygowane przez Wykonawcę, natomiast termin płatności będzie biegł na nowo, od daty doręczenia Zamawiającemu każdej skorygowanej faktury.</w:t>
      </w:r>
    </w:p>
    <w:p w14:paraId="1717C9C9" w14:textId="1E98AD1C" w:rsidR="00F822AC" w:rsidRDefault="00F822AC" w:rsidP="00F822AC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941ECF">
        <w:rPr>
          <w:rFonts w:eastAsia="Calibri"/>
          <w:bCs/>
          <w:sz w:val="20"/>
          <w:szCs w:val="20"/>
        </w:rPr>
        <w:t>Podstawę do wystawienia faktur stanowić będzie częściowy/końcowy protokół zdawczo odbiorczy</w:t>
      </w:r>
      <w:r w:rsidR="007B2D25">
        <w:rPr>
          <w:rFonts w:eastAsia="Calibri"/>
          <w:bCs/>
          <w:sz w:val="20"/>
          <w:szCs w:val="20"/>
        </w:rPr>
        <w:t>.</w:t>
      </w:r>
    </w:p>
    <w:p w14:paraId="06A4F4CC" w14:textId="79BD45FC" w:rsidR="00F822AC" w:rsidRPr="00944AF4" w:rsidRDefault="00F822AC" w:rsidP="00F822AC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944AF4">
        <w:rPr>
          <w:rFonts w:eastAsia="Calibri"/>
          <w:bCs/>
          <w:sz w:val="20"/>
          <w:szCs w:val="20"/>
        </w:rPr>
        <w:t>Wykonawca wraz z fakturami za wykonane prace przedłoży Zamawiającemu kserokopię faktur i</w:t>
      </w:r>
      <w:r w:rsidR="00941ECF" w:rsidRPr="00944AF4">
        <w:rPr>
          <w:rFonts w:eastAsia="Calibri"/>
          <w:bCs/>
          <w:sz w:val="20"/>
          <w:szCs w:val="20"/>
        </w:rPr>
        <w:t> </w:t>
      </w:r>
      <w:r w:rsidRPr="00944AF4">
        <w:rPr>
          <w:rFonts w:eastAsia="Calibri"/>
          <w:bCs/>
          <w:sz w:val="20"/>
          <w:szCs w:val="20"/>
        </w:rPr>
        <w:t>dowodów płatności potwierdzających opłacenie należności ewentualnych podwykonawców.</w:t>
      </w:r>
    </w:p>
    <w:p w14:paraId="70A73DD6" w14:textId="6453B406" w:rsidR="006301E7" w:rsidRPr="00D97E12" w:rsidRDefault="00F822AC" w:rsidP="006301E7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D97E12">
        <w:rPr>
          <w:rFonts w:eastAsia="Calibri"/>
          <w:bCs/>
          <w:sz w:val="20"/>
          <w:szCs w:val="20"/>
        </w:rPr>
        <w:t>Wynagrodzenie nie będzie podlegać zmianom</w:t>
      </w:r>
      <w:r w:rsidR="006301E7">
        <w:rPr>
          <w:rFonts w:eastAsia="Calibri"/>
          <w:bCs/>
          <w:sz w:val="20"/>
          <w:szCs w:val="20"/>
        </w:rPr>
        <w:t xml:space="preserve">. </w:t>
      </w:r>
    </w:p>
    <w:p w14:paraId="5090DDBB" w14:textId="7A2E2750" w:rsidR="00D97E12" w:rsidRDefault="006301E7" w:rsidP="00BB09C7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t>W</w:t>
      </w:r>
      <w:r w:rsidR="00F822AC" w:rsidRPr="00D97E12">
        <w:rPr>
          <w:rFonts w:eastAsia="Calibri"/>
          <w:bCs/>
          <w:sz w:val="20"/>
          <w:szCs w:val="20"/>
        </w:rPr>
        <w:t>ynagrodzenie określone w ust. 1 obejmuje wszystkie świadczenia przewidziane umową</w:t>
      </w:r>
      <w:r w:rsidR="00D97E12">
        <w:rPr>
          <w:rFonts w:eastAsia="Calibri"/>
          <w:bCs/>
          <w:sz w:val="20"/>
          <w:szCs w:val="20"/>
        </w:rPr>
        <w:t>.</w:t>
      </w:r>
    </w:p>
    <w:p w14:paraId="16A55347" w14:textId="3CA6FF99" w:rsidR="00F822AC" w:rsidRDefault="00F822AC" w:rsidP="00BB09C7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D97E12">
        <w:rPr>
          <w:rFonts w:eastAsia="Calibri"/>
          <w:bCs/>
          <w:sz w:val="20"/>
          <w:szCs w:val="20"/>
        </w:rPr>
        <w:t>Wykonawca nie ma prawa do przeniesienia bez pisemnej zgody Zamawiającego wierzytelności wynikających z niniejszej umowy na rzecz osób trzecich.</w:t>
      </w:r>
    </w:p>
    <w:p w14:paraId="5F7875F3" w14:textId="1FE39406" w:rsidR="00F822AC" w:rsidRDefault="00F822AC" w:rsidP="00F822AC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D97E12">
        <w:rPr>
          <w:rFonts w:eastAsia="Calibri"/>
          <w:bCs/>
          <w:sz w:val="20"/>
          <w:szCs w:val="20"/>
        </w:rPr>
        <w:t>Zamawiający oświadcza, że jest płatnikiem podatku VAT.</w:t>
      </w:r>
    </w:p>
    <w:p w14:paraId="389F4827" w14:textId="5DB60CF7" w:rsidR="00941ECF" w:rsidRDefault="00941ECF" w:rsidP="00BB09C7">
      <w:pPr>
        <w:pStyle w:val="Akapitzlist"/>
        <w:numPr>
          <w:ilvl w:val="0"/>
          <w:numId w:val="17"/>
        </w:numPr>
        <w:jc w:val="both"/>
        <w:rPr>
          <w:rFonts w:eastAsia="Calibri"/>
          <w:bCs/>
          <w:sz w:val="20"/>
          <w:szCs w:val="20"/>
        </w:rPr>
      </w:pPr>
      <w:r w:rsidRPr="00D97E12">
        <w:rPr>
          <w:rFonts w:eastAsia="Calibri"/>
          <w:bCs/>
          <w:sz w:val="20"/>
          <w:szCs w:val="20"/>
        </w:rPr>
        <w:t>W przypadku nieterminowej zapłaty należności wynikających z umowy Zamawiający zapłaci</w:t>
      </w:r>
      <w:r w:rsidR="00D97E12" w:rsidRPr="00D97E12">
        <w:rPr>
          <w:rFonts w:eastAsia="Calibri"/>
          <w:bCs/>
          <w:sz w:val="20"/>
          <w:szCs w:val="20"/>
        </w:rPr>
        <w:t xml:space="preserve"> </w:t>
      </w:r>
      <w:r w:rsidRPr="00941ECF">
        <w:rPr>
          <w:rFonts w:eastAsia="Calibri"/>
          <w:bCs/>
          <w:sz w:val="20"/>
          <w:szCs w:val="20"/>
        </w:rPr>
        <w:t>Wykonawcy odsetki w ustawowej wysokości z tytułu opóźnienia.</w:t>
      </w:r>
    </w:p>
    <w:p w14:paraId="2CB3BC9D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06578D09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7</w:t>
      </w:r>
    </w:p>
    <w:p w14:paraId="67CA3602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KARY UMOWNE</w:t>
      </w:r>
    </w:p>
    <w:p w14:paraId="14CEA463" w14:textId="5B722EA3" w:rsidR="009C2038" w:rsidRDefault="00F822AC" w:rsidP="009C2038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Wykonawca zapłaci Zamawiającemu karę umowną:</w:t>
      </w:r>
    </w:p>
    <w:p w14:paraId="77E175CC" w14:textId="417BB924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w przypadku niedotrzymania przez Wykonawcę terminu realizacji przedmiotu zamówienia określonego w</w:t>
      </w:r>
      <w:r w:rsidR="009C2038" w:rsidRPr="009C2038">
        <w:rPr>
          <w:rFonts w:eastAsia="Calibri"/>
          <w:bCs/>
          <w:sz w:val="20"/>
          <w:szCs w:val="20"/>
        </w:rPr>
        <w:t xml:space="preserve"> § 5</w:t>
      </w:r>
      <w:r w:rsidRPr="009C2038">
        <w:rPr>
          <w:rFonts w:eastAsia="Calibri"/>
          <w:bCs/>
          <w:sz w:val="20"/>
          <w:szCs w:val="20"/>
        </w:rPr>
        <w:t>, Zamawiający naliczy Wykonawcy karę umowną w wysokości 0,</w:t>
      </w:r>
      <w:r w:rsidR="006301E7">
        <w:rPr>
          <w:rFonts w:eastAsia="Calibri"/>
          <w:bCs/>
          <w:sz w:val="20"/>
          <w:szCs w:val="20"/>
        </w:rPr>
        <w:t>3</w:t>
      </w:r>
      <w:r w:rsidRPr="009C2038">
        <w:rPr>
          <w:rFonts w:eastAsia="Calibri"/>
          <w:bCs/>
          <w:sz w:val="20"/>
          <w:szCs w:val="20"/>
        </w:rPr>
        <w:t>% wynagrodzenia ryczałtowego</w:t>
      </w:r>
      <w:r w:rsidR="009C2038" w:rsidRPr="009C2038">
        <w:rPr>
          <w:rFonts w:eastAsia="Calibri"/>
          <w:bCs/>
          <w:sz w:val="20"/>
          <w:szCs w:val="20"/>
        </w:rPr>
        <w:t xml:space="preserve"> określonego w</w:t>
      </w:r>
      <w:r w:rsidRPr="009C2038">
        <w:rPr>
          <w:rFonts w:eastAsia="Calibri"/>
          <w:bCs/>
          <w:sz w:val="20"/>
          <w:szCs w:val="20"/>
        </w:rPr>
        <w:t xml:space="preserve"> </w:t>
      </w:r>
      <w:r w:rsidR="00D97E12" w:rsidRPr="009C2038">
        <w:rPr>
          <w:rFonts w:eastAsia="Calibri"/>
          <w:bCs/>
          <w:sz w:val="20"/>
          <w:szCs w:val="20"/>
        </w:rPr>
        <w:t xml:space="preserve">§ 6 ust. 1 umowy </w:t>
      </w:r>
      <w:r w:rsidRPr="009C2038">
        <w:rPr>
          <w:rFonts w:eastAsia="Calibri"/>
          <w:bCs/>
          <w:sz w:val="20"/>
          <w:szCs w:val="20"/>
        </w:rPr>
        <w:t>brutto za każdy rozpoczęty dzień zwłoki,</w:t>
      </w:r>
    </w:p>
    <w:p w14:paraId="1F7105C1" w14:textId="392DF3D9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lastRenderedPageBreak/>
        <w:t xml:space="preserve">za </w:t>
      </w:r>
      <w:r w:rsidR="003605D0">
        <w:rPr>
          <w:rFonts w:eastAsia="Calibri"/>
          <w:bCs/>
          <w:sz w:val="20"/>
          <w:szCs w:val="20"/>
        </w:rPr>
        <w:t>zwłokę</w:t>
      </w:r>
      <w:r w:rsidRPr="009C2038">
        <w:rPr>
          <w:rFonts w:eastAsia="Calibri"/>
          <w:bCs/>
          <w:sz w:val="20"/>
          <w:szCs w:val="20"/>
        </w:rPr>
        <w:t xml:space="preserve"> w usunięciu wad stwierdzonych przy odbiorach w wysokości 0,01 % wynagrodzenia ryczałtowego</w:t>
      </w:r>
      <w:r w:rsidR="009C2038" w:rsidRPr="009C2038">
        <w:rPr>
          <w:rFonts w:eastAsia="Calibri"/>
          <w:bCs/>
          <w:sz w:val="20"/>
          <w:szCs w:val="20"/>
        </w:rPr>
        <w:t>, określonego w harmonogramie rzeczowo – finansowym, stanowiącym załącznik nr</w:t>
      </w:r>
      <w:r w:rsidR="003529B1">
        <w:rPr>
          <w:rFonts w:eastAsia="Calibri"/>
          <w:bCs/>
          <w:sz w:val="20"/>
          <w:szCs w:val="20"/>
        </w:rPr>
        <w:t xml:space="preserve"> 3</w:t>
      </w:r>
      <w:r w:rsidR="009C2038" w:rsidRPr="009C2038">
        <w:rPr>
          <w:rFonts w:eastAsia="Calibri"/>
          <w:bCs/>
          <w:sz w:val="20"/>
          <w:szCs w:val="20"/>
        </w:rPr>
        <w:t xml:space="preserve"> do umowy za dany etap realizacji umowy</w:t>
      </w:r>
      <w:r w:rsidRPr="009C2038">
        <w:rPr>
          <w:rFonts w:eastAsia="Calibri"/>
          <w:bCs/>
          <w:sz w:val="20"/>
          <w:szCs w:val="20"/>
        </w:rPr>
        <w:t xml:space="preserve"> brutto za każdy rozpoczęty dzień zwłoki,</w:t>
      </w:r>
    </w:p>
    <w:p w14:paraId="4DF66D4B" w14:textId="0516E516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za odstąpienie od umowy przez Zamawiającego lub Wykonawcę z przyczyn, za które ponosi odpowiedzialność Wykonawca w wysokości 10 % wynagrodzenia ryczałtowego brutto</w:t>
      </w:r>
      <w:r w:rsidR="009C2038" w:rsidRPr="009C2038">
        <w:rPr>
          <w:rFonts w:eastAsia="Calibri"/>
          <w:bCs/>
          <w:sz w:val="20"/>
          <w:szCs w:val="20"/>
        </w:rPr>
        <w:t xml:space="preserve"> określonego w § 6 ust. 1 umowy</w:t>
      </w:r>
      <w:r w:rsidRPr="009C2038">
        <w:rPr>
          <w:rFonts w:eastAsia="Calibri"/>
          <w:bCs/>
          <w:sz w:val="20"/>
          <w:szCs w:val="20"/>
        </w:rPr>
        <w:t>,</w:t>
      </w:r>
    </w:p>
    <w:p w14:paraId="01CBA839" w14:textId="46175664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za prowadzenie prac niezgodnie z warunkami realizacji umowy w wysokości 10 % wynagrodzenia ryczałtowego brutto</w:t>
      </w:r>
      <w:r w:rsidR="009C2038">
        <w:rPr>
          <w:rFonts w:eastAsia="Calibri"/>
          <w:bCs/>
          <w:sz w:val="20"/>
          <w:szCs w:val="20"/>
        </w:rPr>
        <w:t xml:space="preserve"> </w:t>
      </w:r>
      <w:r w:rsidR="009C2038" w:rsidRPr="009C2038">
        <w:rPr>
          <w:rFonts w:eastAsia="Calibri"/>
          <w:bCs/>
          <w:sz w:val="20"/>
          <w:szCs w:val="20"/>
        </w:rPr>
        <w:t>określonego w § 6 ust. 1 umowy</w:t>
      </w:r>
      <w:r w:rsidRPr="009C2038">
        <w:rPr>
          <w:rFonts w:eastAsia="Calibri"/>
          <w:bCs/>
          <w:sz w:val="20"/>
          <w:szCs w:val="20"/>
        </w:rPr>
        <w:t>,</w:t>
      </w:r>
    </w:p>
    <w:p w14:paraId="7D013B3D" w14:textId="53F9B4A0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za nieuzasadnione zaniechanie wykonywania prac określonych umową, trwające powyżej 10 dni oraz za nieuzasadnione niepodjęcie prac określonych umową w terminie 10 dni od dnia protokolarnego przekazania placu budowy - w wysokości 10 % wynagrodzenia umownego brutto</w:t>
      </w:r>
      <w:r w:rsidR="009C2038">
        <w:rPr>
          <w:rFonts w:eastAsia="Calibri"/>
          <w:bCs/>
          <w:sz w:val="20"/>
          <w:szCs w:val="20"/>
        </w:rPr>
        <w:t xml:space="preserve"> </w:t>
      </w:r>
      <w:r w:rsidR="009C2038" w:rsidRPr="009C2038">
        <w:rPr>
          <w:rFonts w:eastAsia="Calibri"/>
          <w:bCs/>
          <w:sz w:val="20"/>
          <w:szCs w:val="20"/>
        </w:rPr>
        <w:t>określonego w § 6 ust. 1 umowy</w:t>
      </w:r>
      <w:r w:rsidR="009C2038">
        <w:rPr>
          <w:rFonts w:eastAsia="Calibri"/>
          <w:bCs/>
          <w:sz w:val="20"/>
          <w:szCs w:val="20"/>
        </w:rPr>
        <w:t>,</w:t>
      </w:r>
    </w:p>
    <w:p w14:paraId="61DA16AD" w14:textId="0F5EEAC4" w:rsidR="009C2038" w:rsidRDefault="009C2038" w:rsidP="00BB09C7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z tytułu braku zapłaty lub nieterminowej zapłaty wynagrodzenia należnego podwykonawcom lub dalszym podwykonawcom, Wykonawca zapłaci Zamawiającemu karę umowną w wysokości 5 000,00 zł za każdy przypadek braku zapłaty lub nieterminowej zapłaty wynagrodzenia należnego podwykonawcom lub dalszym podwykonawcom</w:t>
      </w:r>
      <w:r>
        <w:rPr>
          <w:rFonts w:eastAsia="Calibri"/>
          <w:bCs/>
          <w:sz w:val="20"/>
          <w:szCs w:val="20"/>
        </w:rPr>
        <w:t>.</w:t>
      </w:r>
    </w:p>
    <w:p w14:paraId="20E3FB1D" w14:textId="433CAD06" w:rsidR="00F822AC" w:rsidRDefault="00F822AC" w:rsidP="00F822AC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>Zamawiający zastrzega sobie prawo do dochodzenia odszkodowania uzupełniającego przewyższającego kary umowne na zasadach ogólnych.</w:t>
      </w:r>
    </w:p>
    <w:p w14:paraId="2B44FC45" w14:textId="15E8A5FA" w:rsidR="00F822AC" w:rsidRDefault="00F822AC" w:rsidP="00F822AC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9C2038">
        <w:rPr>
          <w:rFonts w:eastAsia="Calibri"/>
          <w:bCs/>
          <w:sz w:val="20"/>
          <w:szCs w:val="20"/>
        </w:rPr>
        <w:t xml:space="preserve">Maksymalna wysokość kar umownych naliczonych na podstawie niniejszej umowy nie może przekroczyć 50% całkowitego wynagrodzenia brutto określonego w § </w:t>
      </w:r>
      <w:r w:rsidR="009C2038">
        <w:rPr>
          <w:rFonts w:eastAsia="Calibri"/>
          <w:bCs/>
          <w:sz w:val="20"/>
          <w:szCs w:val="20"/>
        </w:rPr>
        <w:t>6</w:t>
      </w:r>
      <w:r w:rsidRPr="009C2038">
        <w:rPr>
          <w:rFonts w:eastAsia="Calibri"/>
          <w:bCs/>
          <w:sz w:val="20"/>
          <w:szCs w:val="20"/>
        </w:rPr>
        <w:t xml:space="preserve"> ust. 1</w:t>
      </w:r>
      <w:r w:rsidR="009C2038">
        <w:rPr>
          <w:rFonts w:eastAsia="Calibri"/>
          <w:bCs/>
          <w:sz w:val="20"/>
          <w:szCs w:val="20"/>
        </w:rPr>
        <w:t xml:space="preserve"> umowy</w:t>
      </w:r>
      <w:r w:rsidRPr="009C2038">
        <w:rPr>
          <w:rFonts w:eastAsia="Calibri"/>
          <w:bCs/>
          <w:sz w:val="20"/>
          <w:szCs w:val="20"/>
        </w:rPr>
        <w:t>.</w:t>
      </w:r>
    </w:p>
    <w:p w14:paraId="334A9DA2" w14:textId="590C4E9A" w:rsidR="00F822AC" w:rsidRDefault="00F822AC" w:rsidP="00F822AC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DB5F17">
        <w:rPr>
          <w:rFonts w:eastAsia="Calibri"/>
          <w:bCs/>
          <w:sz w:val="20"/>
          <w:szCs w:val="20"/>
        </w:rPr>
        <w:t>Zamawiający zapłaci Wykonawcy karę umowną:</w:t>
      </w:r>
    </w:p>
    <w:p w14:paraId="508E0DD1" w14:textId="005966E6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DB5F17">
        <w:rPr>
          <w:rFonts w:eastAsia="Calibri"/>
          <w:bCs/>
          <w:sz w:val="20"/>
          <w:szCs w:val="20"/>
        </w:rPr>
        <w:t>w przypadku odstąpienia od umowy przez Wykonawcę lub Zamawiającego z przyczyn, za które ponosi odpowiedzialność Zamawiający, w wysokości 10 % wynagrodzenia ryczałtowego brutto</w:t>
      </w:r>
      <w:r w:rsidR="00F9673C">
        <w:rPr>
          <w:rFonts w:eastAsia="Calibri"/>
          <w:bCs/>
          <w:sz w:val="20"/>
          <w:szCs w:val="20"/>
        </w:rPr>
        <w:t xml:space="preserve"> </w:t>
      </w:r>
      <w:r w:rsidR="00F9673C" w:rsidRPr="009C2038">
        <w:rPr>
          <w:rFonts w:eastAsia="Calibri"/>
          <w:bCs/>
          <w:sz w:val="20"/>
          <w:szCs w:val="20"/>
        </w:rPr>
        <w:t>określonego w § 6 ust. 1 umowy</w:t>
      </w:r>
      <w:r w:rsidRPr="00DB5F17">
        <w:rPr>
          <w:rFonts w:eastAsia="Calibri"/>
          <w:bCs/>
          <w:sz w:val="20"/>
          <w:szCs w:val="20"/>
        </w:rPr>
        <w:t>, za wyjątkiem wystąpienia sytuacji zaistnienia istotnej zmiany okoliczności powodującej, że wykonanie umowy nie leży w interesie publicznym, czego nie można było przewidzieć w chwili zawarcia umowy, Zamawiający może odstąpić od umowy w terminie 30 dni od powzięcia wiadomości o tych okolicznościach,</w:t>
      </w:r>
    </w:p>
    <w:p w14:paraId="74B4ED14" w14:textId="5D4471E6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DB5F17">
        <w:rPr>
          <w:rFonts w:eastAsia="Calibri"/>
          <w:bCs/>
          <w:sz w:val="20"/>
          <w:szCs w:val="20"/>
        </w:rPr>
        <w:t>w przypadku, o którym mowa w pkt 1, Wykonawca może żądać wyłącznie wynagrodzenia należnego z tytułu wykonania części umowy</w:t>
      </w:r>
      <w:r w:rsidR="00DB5F17">
        <w:rPr>
          <w:rFonts w:eastAsia="Calibri"/>
          <w:bCs/>
          <w:sz w:val="20"/>
          <w:szCs w:val="20"/>
        </w:rPr>
        <w:t>,</w:t>
      </w:r>
    </w:p>
    <w:p w14:paraId="5BF81685" w14:textId="6BCF91CB" w:rsidR="00F822AC" w:rsidRDefault="00F822AC" w:rsidP="00F822AC">
      <w:pPr>
        <w:pStyle w:val="Akapitzlist"/>
        <w:numPr>
          <w:ilvl w:val="1"/>
          <w:numId w:val="18"/>
        </w:numPr>
        <w:jc w:val="both"/>
        <w:rPr>
          <w:rFonts w:eastAsia="Calibri"/>
          <w:bCs/>
          <w:sz w:val="20"/>
          <w:szCs w:val="20"/>
        </w:rPr>
      </w:pPr>
      <w:r w:rsidRPr="00F9673C">
        <w:rPr>
          <w:rFonts w:eastAsia="Calibri"/>
          <w:bCs/>
          <w:sz w:val="20"/>
          <w:szCs w:val="20"/>
        </w:rPr>
        <w:t xml:space="preserve">w przypadku nie dotrzymania terminu przekazania placu budowy w terminie określonym w </w:t>
      </w:r>
      <w:r w:rsidRPr="00434B17">
        <w:rPr>
          <w:rFonts w:eastAsia="Calibri"/>
          <w:bCs/>
          <w:sz w:val="20"/>
          <w:szCs w:val="20"/>
        </w:rPr>
        <w:t xml:space="preserve">§ 3 ust. </w:t>
      </w:r>
      <w:r w:rsidR="00434B17" w:rsidRPr="00434B17">
        <w:rPr>
          <w:rFonts w:eastAsia="Calibri"/>
          <w:bCs/>
          <w:sz w:val="20"/>
          <w:szCs w:val="20"/>
        </w:rPr>
        <w:t>11</w:t>
      </w:r>
      <w:r w:rsidRPr="00434B17">
        <w:rPr>
          <w:rFonts w:eastAsia="Calibri"/>
          <w:bCs/>
          <w:sz w:val="20"/>
          <w:szCs w:val="20"/>
        </w:rPr>
        <w:t xml:space="preserve"> lit. b) </w:t>
      </w:r>
      <w:r w:rsidRPr="00F9673C">
        <w:rPr>
          <w:rFonts w:eastAsia="Calibri"/>
          <w:bCs/>
          <w:sz w:val="20"/>
          <w:szCs w:val="20"/>
        </w:rPr>
        <w:t>umowy w wysokości 0,</w:t>
      </w:r>
      <w:r w:rsidR="006301E7">
        <w:rPr>
          <w:rFonts w:eastAsia="Calibri"/>
          <w:bCs/>
          <w:sz w:val="20"/>
          <w:szCs w:val="20"/>
        </w:rPr>
        <w:t>3</w:t>
      </w:r>
      <w:r w:rsidRPr="00F9673C">
        <w:rPr>
          <w:rFonts w:eastAsia="Calibri"/>
          <w:bCs/>
          <w:sz w:val="20"/>
          <w:szCs w:val="20"/>
        </w:rPr>
        <w:t xml:space="preserve"> % wynagrodzenia ryczałtowego brutto </w:t>
      </w:r>
      <w:r w:rsidR="00F9673C">
        <w:rPr>
          <w:rFonts w:eastAsia="Calibri"/>
          <w:bCs/>
          <w:sz w:val="20"/>
          <w:szCs w:val="20"/>
        </w:rPr>
        <w:t xml:space="preserve">określonego w </w:t>
      </w:r>
      <w:r w:rsidR="00F9673C" w:rsidRPr="009C2038">
        <w:rPr>
          <w:rFonts w:eastAsia="Calibri"/>
          <w:bCs/>
          <w:sz w:val="20"/>
          <w:szCs w:val="20"/>
        </w:rPr>
        <w:t>określonego w § 6 ust. 1 umowy</w:t>
      </w:r>
      <w:r w:rsidR="00F9673C">
        <w:rPr>
          <w:rFonts w:eastAsia="Calibri"/>
          <w:bCs/>
          <w:sz w:val="20"/>
          <w:szCs w:val="20"/>
        </w:rPr>
        <w:t xml:space="preserve"> </w:t>
      </w:r>
      <w:r w:rsidRPr="00F9673C">
        <w:rPr>
          <w:rFonts w:eastAsia="Calibri"/>
          <w:bCs/>
          <w:sz w:val="20"/>
          <w:szCs w:val="20"/>
        </w:rPr>
        <w:t>za każdy rozpoczęty dzień zwłoki.</w:t>
      </w:r>
    </w:p>
    <w:p w14:paraId="5784C8B4" w14:textId="15C56118" w:rsidR="00F822AC" w:rsidRDefault="00F822AC" w:rsidP="00F822AC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F9673C">
        <w:rPr>
          <w:rFonts w:eastAsia="Calibri"/>
          <w:bCs/>
          <w:sz w:val="20"/>
          <w:szCs w:val="20"/>
        </w:rPr>
        <w:t>W przypadku opóźnienia w opłacaniu faktur Zamawiający zapłaci Wykonawcy odsetki ustawowe.</w:t>
      </w:r>
    </w:p>
    <w:p w14:paraId="1C1479CF" w14:textId="27F4E3A6" w:rsidR="00F822AC" w:rsidRDefault="00F822AC" w:rsidP="00F822AC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F9673C">
        <w:rPr>
          <w:rFonts w:eastAsia="Calibri"/>
          <w:bCs/>
          <w:sz w:val="20"/>
          <w:szCs w:val="20"/>
        </w:rPr>
        <w:t>Strony dopuszczają możliwość dochodzenia odszkodowania do wysokości szkody rzeczywiście poniesionej.</w:t>
      </w:r>
    </w:p>
    <w:p w14:paraId="5891BA90" w14:textId="6CE095A8" w:rsidR="00F822AC" w:rsidRPr="00F9673C" w:rsidRDefault="00F822AC" w:rsidP="00F822AC">
      <w:pPr>
        <w:pStyle w:val="Akapitzlist"/>
        <w:numPr>
          <w:ilvl w:val="0"/>
          <w:numId w:val="18"/>
        </w:numPr>
        <w:jc w:val="both"/>
        <w:rPr>
          <w:rFonts w:eastAsia="Calibri"/>
          <w:bCs/>
          <w:sz w:val="20"/>
          <w:szCs w:val="20"/>
        </w:rPr>
      </w:pPr>
      <w:r w:rsidRPr="00F9673C">
        <w:rPr>
          <w:rFonts w:eastAsia="Calibri"/>
          <w:bCs/>
          <w:sz w:val="20"/>
          <w:szCs w:val="20"/>
        </w:rPr>
        <w:t>W razie naliczenia kar umownych Zamawiający potrąci je z wystawionych faktur. W przypadku niewystawienia faktur, co uniemożliwi potrącenie z nich kary umownej, Zamawiający nałoży karę wystawiając notę obciążeniową.</w:t>
      </w:r>
    </w:p>
    <w:p w14:paraId="79D0C7E6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8</w:t>
      </w:r>
    </w:p>
    <w:p w14:paraId="5991AADB" w14:textId="25429850" w:rsidR="00F822AC" w:rsidRDefault="00F822AC" w:rsidP="00F9673C">
      <w:pPr>
        <w:jc w:val="center"/>
        <w:rPr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GWARANCJ</w:t>
      </w:r>
      <w:r w:rsidR="00F9673C">
        <w:rPr>
          <w:rFonts w:eastAsia="Calibri"/>
          <w:bCs/>
          <w:sz w:val="20"/>
          <w:szCs w:val="20"/>
        </w:rPr>
        <w:t>A i RĘKOJMIA</w:t>
      </w:r>
    </w:p>
    <w:p w14:paraId="7C92B6C1" w14:textId="4A8B5520" w:rsid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F9673C">
        <w:rPr>
          <w:sz w:val="20"/>
          <w:szCs w:val="20"/>
        </w:rPr>
        <w:t xml:space="preserve">Przedmiot umowy objęty jest gwarancją udzieloną przez Wykonawcę na okres </w:t>
      </w:r>
      <w:r w:rsidR="00761DDC">
        <w:rPr>
          <w:sz w:val="20"/>
          <w:szCs w:val="20"/>
        </w:rPr>
        <w:t xml:space="preserve">…….. </w:t>
      </w:r>
      <w:r w:rsidRPr="00F9673C">
        <w:rPr>
          <w:sz w:val="20"/>
          <w:szCs w:val="20"/>
        </w:rPr>
        <w:t>lat, natomiast cały osprzęt objęty jest gwarancją producenta</w:t>
      </w:r>
      <w:r w:rsidR="00AE09CF">
        <w:rPr>
          <w:sz w:val="20"/>
          <w:szCs w:val="20"/>
        </w:rPr>
        <w:t xml:space="preserve">. </w:t>
      </w:r>
    </w:p>
    <w:p w14:paraId="1D6BC5D8" w14:textId="717314E0" w:rsidR="00F9673C" w:rsidRP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F9673C">
        <w:rPr>
          <w:sz w:val="20"/>
          <w:szCs w:val="20"/>
        </w:rPr>
        <w:t xml:space="preserve">Początkiem okresu gwarancyjnego jest dzień podpisania protokołu odbioru końcowego przedmiotu umowy, o którym mowa w </w:t>
      </w:r>
      <w:r w:rsidR="00434B17">
        <w:rPr>
          <w:sz w:val="20"/>
          <w:szCs w:val="20"/>
        </w:rPr>
        <w:t>§ 4 ust. 4.</w:t>
      </w:r>
    </w:p>
    <w:p w14:paraId="6877B1C2" w14:textId="409FF172" w:rsid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F9673C">
        <w:rPr>
          <w:sz w:val="20"/>
          <w:szCs w:val="20"/>
        </w:rPr>
        <w:t>Wykonawca zobowiązany jest do usunięcia wad, tj. dokonywać bezpłatnych napraw przedmiotu umowy lub wymienić elementy wadliwe na nowe, wolne od wad w przypadku wystąpienia uszkodzeń, zastosowania złej jakości materiałów lub wad ukrytych, w terminie nie dłuższym niż 7 dni roboczych od momentu zgłoszenia. Strony mogą wspólnie ustalić inny, odpowiedni termin na usuniecie wady.</w:t>
      </w:r>
    </w:p>
    <w:p w14:paraId="385BDD9C" w14:textId="3204D595" w:rsid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Zamawiający może wykonywać uprawnienia wynikające z rękojmi, niezależnie od uprawnień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wynikających z gwarancji. Okres rękojmi jest równy okresowi gwarancji, o którym mowa w ust. 1.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i</w:t>
      </w:r>
      <w:r w:rsidR="00D42FF1">
        <w:rPr>
          <w:sz w:val="20"/>
          <w:szCs w:val="20"/>
        </w:rPr>
        <w:t> </w:t>
      </w:r>
      <w:r w:rsidRPr="00D42FF1">
        <w:rPr>
          <w:sz w:val="20"/>
          <w:szCs w:val="20"/>
        </w:rPr>
        <w:t>rozpoczyna swój bieg w tym samym terminie co gwarancja.</w:t>
      </w:r>
    </w:p>
    <w:p w14:paraId="17462E85" w14:textId="6CD1CE16" w:rsid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Okres gwarancji oraz rękojmi ulega każdorazowo przedłużeniu o czas od momentu zgłoszenia wady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przedmiotu umowy do momentu potwierdzenia przez Zamawiającego jej usunięcia i możliwości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ponownego korzystania z sieci (każdego elementu przedmiotu umowy).</w:t>
      </w:r>
    </w:p>
    <w:p w14:paraId="37BC443E" w14:textId="1E491C85" w:rsid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W przypadku nieprzystąpienia Wykonawcy do usunięcia wady / wad lub nie usunięcia jej / ich w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terminie, Zamawiający, może według własnego wyboru:</w:t>
      </w:r>
    </w:p>
    <w:p w14:paraId="39DC29F0" w14:textId="320CB86F" w:rsidR="00F9673C" w:rsidRDefault="00F9673C" w:rsidP="00BB09C7">
      <w:pPr>
        <w:pStyle w:val="Akapitzlist"/>
        <w:numPr>
          <w:ilvl w:val="1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Obciążyć Wykonawcę karą umowną zgodnie z postanowieniami umowy liczonej jak za zwłokę w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usunięciu wad, lub</w:t>
      </w:r>
    </w:p>
    <w:p w14:paraId="4E41B9C6" w14:textId="29598947" w:rsidR="00F9673C" w:rsidRDefault="00F9673C" w:rsidP="00F9673C">
      <w:pPr>
        <w:pStyle w:val="Akapitzlist"/>
        <w:numPr>
          <w:ilvl w:val="1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lastRenderedPageBreak/>
        <w:t>Odstąpić od umowy zgodnie z postanowieniami umowy, lub</w:t>
      </w:r>
    </w:p>
    <w:p w14:paraId="2C00CBDD" w14:textId="3C2AD353" w:rsidR="00F9673C" w:rsidRDefault="00F9673C" w:rsidP="00BB09C7">
      <w:pPr>
        <w:pStyle w:val="Akapitzlist"/>
        <w:numPr>
          <w:ilvl w:val="1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Obniżyć wynagrodzenie Wykonawcy w takiej proporcji do wynagrodzenia Wykonawcy za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wykonanie umowy, w jakiej wartość przedmiotu umowy z wadą pozostaje do wartości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przedmiotu umowy bez wady, lub</w:t>
      </w:r>
    </w:p>
    <w:p w14:paraId="63D406A6" w14:textId="15D9EE8E" w:rsidR="00F9673C" w:rsidRDefault="00F9673C" w:rsidP="00BB09C7">
      <w:pPr>
        <w:pStyle w:val="Akapitzlist"/>
        <w:numPr>
          <w:ilvl w:val="1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Zlecić usunięcie wady innemu podmiotowi na koszt i niebezpieczeństwo Wykonawcy. W takim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wypadku dopuszczalne jest potrącenie kosztu usunięcia wady z wynagrodzenia Wykonawcy.</w:t>
      </w:r>
    </w:p>
    <w:p w14:paraId="7A8808B7" w14:textId="3087A9D7" w:rsidR="00F9673C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Wszelkie koszty związane z zapewnieniem obsługi gwarancyjnej oraz rękojmi, a w szczególności: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koszty dojazdu, transportu, demontażu i instalacji, ponosi Wykonawca.</w:t>
      </w:r>
    </w:p>
    <w:p w14:paraId="4670492F" w14:textId="0622D964" w:rsidR="00F9673C" w:rsidRPr="00D42FF1" w:rsidRDefault="00F9673C" w:rsidP="00BB09C7">
      <w:pPr>
        <w:pStyle w:val="Akapitzlist"/>
        <w:numPr>
          <w:ilvl w:val="0"/>
          <w:numId w:val="19"/>
        </w:numPr>
        <w:jc w:val="both"/>
        <w:rPr>
          <w:sz w:val="20"/>
          <w:szCs w:val="20"/>
        </w:rPr>
      </w:pPr>
      <w:r w:rsidRPr="00D42FF1">
        <w:rPr>
          <w:sz w:val="20"/>
          <w:szCs w:val="20"/>
        </w:rPr>
        <w:t>Wykonawca każdorazowo będzie potwierdzał Zamawiającemu fakt usunięcia wady przedmiotu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umowy na adres e-mail: …………………………….. Po otrzymaniu potwierdzenia od Wykonawcy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Zamawiający dokona weryfikacji czy wada została usunięta i poinformuje Wykonawcę o wynikach</w:t>
      </w:r>
      <w:r w:rsidR="00D42FF1" w:rsidRPr="00D42FF1">
        <w:rPr>
          <w:sz w:val="20"/>
          <w:szCs w:val="20"/>
        </w:rPr>
        <w:t xml:space="preserve"> </w:t>
      </w:r>
      <w:r w:rsidRPr="00D42FF1">
        <w:rPr>
          <w:sz w:val="20"/>
          <w:szCs w:val="20"/>
        </w:rPr>
        <w:t>tej weryfikacji.</w:t>
      </w:r>
    </w:p>
    <w:p w14:paraId="6B6205B4" w14:textId="77777777" w:rsidR="00F9673C" w:rsidRDefault="00F9673C" w:rsidP="00F822AC">
      <w:pPr>
        <w:jc w:val="center"/>
        <w:rPr>
          <w:sz w:val="20"/>
          <w:szCs w:val="20"/>
        </w:rPr>
      </w:pPr>
    </w:p>
    <w:p w14:paraId="78547A90" w14:textId="32AECDE9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 xml:space="preserve">§ </w:t>
      </w:r>
      <w:r w:rsidR="00D42FF1">
        <w:rPr>
          <w:rFonts w:eastAsia="Calibri"/>
          <w:bCs/>
          <w:sz w:val="20"/>
          <w:szCs w:val="20"/>
        </w:rPr>
        <w:t>9</w:t>
      </w:r>
    </w:p>
    <w:p w14:paraId="5BEED8CE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PODWYKONAWCY</w:t>
      </w:r>
    </w:p>
    <w:p w14:paraId="67F8B6B9" w14:textId="4A98940E" w:rsidR="007771C9" w:rsidRDefault="007771C9" w:rsidP="00761DDC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761DDC">
        <w:rPr>
          <w:rFonts w:eastAsia="Calibri"/>
          <w:bCs/>
          <w:sz w:val="20"/>
          <w:szCs w:val="20"/>
        </w:rPr>
        <w:t>Wykonawca, podwykonawca lub dalszy podwykonawca zamierzający zawrzeć umowę o</w:t>
      </w:r>
      <w:r w:rsidR="0048541C">
        <w:rPr>
          <w:rFonts w:eastAsia="Calibri"/>
          <w:bCs/>
          <w:sz w:val="20"/>
          <w:szCs w:val="20"/>
        </w:rPr>
        <w:t> </w:t>
      </w:r>
      <w:r w:rsidRPr="00761DDC">
        <w:rPr>
          <w:rFonts w:eastAsia="Calibri"/>
          <w:bCs/>
          <w:sz w:val="20"/>
          <w:szCs w:val="20"/>
        </w:rPr>
        <w:t>podwykonawstwo, której przedmiotem są roboty budowlane</w:t>
      </w:r>
      <w:r w:rsidR="0048541C">
        <w:rPr>
          <w:rFonts w:eastAsia="Calibri"/>
          <w:bCs/>
          <w:sz w:val="20"/>
          <w:szCs w:val="20"/>
        </w:rPr>
        <w:t xml:space="preserve"> określone umową</w:t>
      </w:r>
      <w:r w:rsidRPr="00761DDC">
        <w:rPr>
          <w:rFonts w:eastAsia="Calibri"/>
          <w:bCs/>
          <w:sz w:val="20"/>
          <w:szCs w:val="20"/>
        </w:rPr>
        <w:t>, jest obowiązany do przedłożenia Zamawiającemu projektu tej umowy, przy czym podwykonawca lub dalszy podwykonawca jest obowiązany dołączyć zgodę Wykonawcy na zawarcie umowy o dalsze podwykonawstwo, o treści zgodnej z tym projektem.</w:t>
      </w:r>
    </w:p>
    <w:p w14:paraId="106743B6" w14:textId="02D96F5D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Termin zapłaty wynagrodzenia podwykonawcy lub dalszemu podwykonawcy, przewidziany w umowie o podwykonawstwo, nie może być dłuższy niż 30 dni od dnia doręczenia wykonawcy, podwykonawcy lub dalszemu podwykonawcy faktury lub rachunku.</w:t>
      </w:r>
    </w:p>
    <w:p w14:paraId="10B8737C" w14:textId="5E81B7AA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 xml:space="preserve">Zamawiający, w terminie 14 dni od dnia dostarczenia projektu umowy, o którym mowa w § </w:t>
      </w:r>
      <w:r w:rsidR="0048541C">
        <w:rPr>
          <w:rFonts w:eastAsia="Calibri"/>
          <w:bCs/>
          <w:sz w:val="20"/>
          <w:szCs w:val="20"/>
        </w:rPr>
        <w:t>9</w:t>
      </w:r>
      <w:r w:rsidRPr="0048541C">
        <w:rPr>
          <w:rFonts w:eastAsia="Calibri"/>
          <w:bCs/>
          <w:sz w:val="20"/>
          <w:szCs w:val="20"/>
        </w:rPr>
        <w:t xml:space="preserve"> ust. 1, zgłasza w formie pisemnej, pod rygorem nieważności, zastrzeżenia do projektu umowy o</w:t>
      </w:r>
      <w:r w:rsidR="0048541C">
        <w:rPr>
          <w:rFonts w:eastAsia="Calibri"/>
          <w:bCs/>
          <w:sz w:val="20"/>
          <w:szCs w:val="20"/>
        </w:rPr>
        <w:t> </w:t>
      </w:r>
      <w:r w:rsidRPr="0048541C">
        <w:rPr>
          <w:rFonts w:eastAsia="Calibri"/>
          <w:bCs/>
          <w:sz w:val="20"/>
          <w:szCs w:val="20"/>
        </w:rPr>
        <w:t>podwykonawstwo (dalsze podwykonawstwo), której przedmiotem są roboty budowlane</w:t>
      </w:r>
      <w:r w:rsidR="0048541C">
        <w:rPr>
          <w:rFonts w:eastAsia="Calibri"/>
          <w:bCs/>
          <w:sz w:val="20"/>
          <w:szCs w:val="20"/>
        </w:rPr>
        <w:t xml:space="preserve"> określone umową</w:t>
      </w:r>
      <w:r w:rsidRPr="0048541C">
        <w:rPr>
          <w:rFonts w:eastAsia="Calibri"/>
          <w:bCs/>
          <w:sz w:val="20"/>
          <w:szCs w:val="20"/>
        </w:rPr>
        <w:t xml:space="preserve">, jeżeli nie spełnia on wymogów, o których mowa w § </w:t>
      </w:r>
      <w:r w:rsidR="0048541C">
        <w:rPr>
          <w:rFonts w:eastAsia="Calibri"/>
          <w:bCs/>
          <w:sz w:val="20"/>
          <w:szCs w:val="20"/>
        </w:rPr>
        <w:t>9</w:t>
      </w:r>
      <w:r w:rsidRPr="0048541C">
        <w:rPr>
          <w:rFonts w:eastAsia="Calibri"/>
          <w:bCs/>
          <w:sz w:val="20"/>
          <w:szCs w:val="20"/>
        </w:rPr>
        <w:t xml:space="preserve"> ust. 2 oraz gdy nie spełnia wymagań określonych w dokumentach zamówienia. Niezgłoszenie zastrzeżeń, o których mowa w zdaniu poprzedzającym, do przedłożonego projektu umowy o podwykonawstwo (dalsze podwykonawstwo) w</w:t>
      </w:r>
      <w:r w:rsidR="0048541C">
        <w:rPr>
          <w:rFonts w:eastAsia="Calibri"/>
          <w:bCs/>
          <w:sz w:val="20"/>
          <w:szCs w:val="20"/>
        </w:rPr>
        <w:t> </w:t>
      </w:r>
      <w:r w:rsidRPr="0048541C">
        <w:rPr>
          <w:rFonts w:eastAsia="Calibri"/>
          <w:bCs/>
          <w:sz w:val="20"/>
          <w:szCs w:val="20"/>
        </w:rPr>
        <w:t>terminie określonym w zdaniu poprzedzającym, uważa się za akceptację projektu umowy przez</w:t>
      </w:r>
      <w:r w:rsidR="0048541C">
        <w:rPr>
          <w:rFonts w:eastAsia="Calibri"/>
          <w:bCs/>
          <w:sz w:val="20"/>
          <w:szCs w:val="20"/>
        </w:rPr>
        <w:t> </w:t>
      </w:r>
      <w:r w:rsidRPr="0048541C">
        <w:rPr>
          <w:rFonts w:eastAsia="Calibri"/>
          <w:bCs/>
          <w:sz w:val="20"/>
          <w:szCs w:val="20"/>
        </w:rPr>
        <w:t>Zamawiającego.</w:t>
      </w:r>
    </w:p>
    <w:p w14:paraId="48B70CA1" w14:textId="49456321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Wykonawca, podwykonawca lub dalszy podwykonawca, zobowiązany jest przedłożyć Zamawiającemu poświadczoną za zgodność z oryginałem kopię zawartej umowy o podwykonawstwo (dalsze podwykonawstwo), której przedmiotem są roboty budowlane</w:t>
      </w:r>
      <w:r w:rsidR="0048541C">
        <w:rPr>
          <w:rFonts w:eastAsia="Calibri"/>
          <w:bCs/>
          <w:sz w:val="20"/>
          <w:szCs w:val="20"/>
        </w:rPr>
        <w:t xml:space="preserve"> określone umową</w:t>
      </w:r>
      <w:r w:rsidRPr="0048541C">
        <w:rPr>
          <w:rFonts w:eastAsia="Calibri"/>
          <w:bCs/>
          <w:sz w:val="20"/>
          <w:szCs w:val="20"/>
        </w:rPr>
        <w:t>, w terminie 7 dni od dnia jej zawarcia.</w:t>
      </w:r>
    </w:p>
    <w:p w14:paraId="1F3D46E9" w14:textId="69282A99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Zamawiający, w terminie 14 dni od dnia doręczenia mu umowy o podwykonawstwo (dalsze podwykonawstwo), zgłasza w formie pisemnej, pod rygorem nieważności, sprzeciw do umowy o podwykonawstwo (dalsze podwykonawstwo), której przedmiotem są roboty budowlane</w:t>
      </w:r>
      <w:r w:rsidR="0048541C">
        <w:rPr>
          <w:rFonts w:eastAsia="Calibri"/>
          <w:bCs/>
          <w:sz w:val="20"/>
          <w:szCs w:val="20"/>
        </w:rPr>
        <w:t xml:space="preserve"> </w:t>
      </w:r>
      <w:r w:rsidR="002E5487">
        <w:rPr>
          <w:rFonts w:eastAsia="Calibri"/>
          <w:bCs/>
          <w:sz w:val="20"/>
          <w:szCs w:val="20"/>
        </w:rPr>
        <w:t>określone</w:t>
      </w:r>
      <w:r w:rsidR="0048541C">
        <w:rPr>
          <w:rFonts w:eastAsia="Calibri"/>
          <w:bCs/>
          <w:sz w:val="20"/>
          <w:szCs w:val="20"/>
        </w:rPr>
        <w:t xml:space="preserve"> umową</w:t>
      </w:r>
      <w:r w:rsidRPr="0048541C">
        <w:rPr>
          <w:rFonts w:eastAsia="Calibri"/>
          <w:bCs/>
          <w:sz w:val="20"/>
          <w:szCs w:val="20"/>
        </w:rPr>
        <w:t xml:space="preserve">, jeżeli nie spełnia ona wymogów, o których mowa w § </w:t>
      </w:r>
      <w:r w:rsidR="0048541C">
        <w:rPr>
          <w:rFonts w:eastAsia="Calibri"/>
          <w:bCs/>
          <w:sz w:val="20"/>
          <w:szCs w:val="20"/>
        </w:rPr>
        <w:t>9</w:t>
      </w:r>
      <w:r w:rsidRPr="0048541C">
        <w:rPr>
          <w:rFonts w:eastAsia="Calibri"/>
          <w:bCs/>
          <w:sz w:val="20"/>
          <w:szCs w:val="20"/>
        </w:rPr>
        <w:t xml:space="preserve"> ust. 2 i 3 oraz gdy nie spełnia wymagań określonych w dokumentach zamówienia. Niezgłoszenie sprzeciwu, o którym mowa w zdaniu poprzedzającym, do przedłożonej umowy o podwykonawstwo (dalsze podwykonawstwo), której przedmiotem są roboty budowlane</w:t>
      </w:r>
      <w:r w:rsidR="0048541C">
        <w:rPr>
          <w:rFonts w:eastAsia="Calibri"/>
          <w:bCs/>
          <w:sz w:val="20"/>
          <w:szCs w:val="20"/>
        </w:rPr>
        <w:t xml:space="preserve"> określone umową</w:t>
      </w:r>
      <w:r w:rsidRPr="0048541C">
        <w:rPr>
          <w:rFonts w:eastAsia="Calibri"/>
          <w:bCs/>
          <w:sz w:val="20"/>
          <w:szCs w:val="20"/>
        </w:rPr>
        <w:t>, w terminie określonym w zdaniu poprzedzającym uważa się za akceptację umowy przez Zamawiającego.</w:t>
      </w:r>
    </w:p>
    <w:p w14:paraId="0CD60AED" w14:textId="2141D019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 xml:space="preserve">Postanowienia § </w:t>
      </w:r>
      <w:r w:rsidR="0048541C">
        <w:rPr>
          <w:rFonts w:eastAsia="Calibri"/>
          <w:bCs/>
          <w:sz w:val="20"/>
          <w:szCs w:val="20"/>
        </w:rPr>
        <w:t>9</w:t>
      </w:r>
      <w:r w:rsidRPr="0048541C">
        <w:rPr>
          <w:rFonts w:eastAsia="Calibri"/>
          <w:bCs/>
          <w:sz w:val="20"/>
          <w:szCs w:val="20"/>
        </w:rPr>
        <w:t xml:space="preserve"> ust. 1 – 5 stosuje się odpowiednio do zmian umowy o podwykonawstwo.</w:t>
      </w:r>
    </w:p>
    <w:p w14:paraId="0C9BACF7" w14:textId="19E8248D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Powierzenie wykonania części zamówienia podwykonawcom nie zwalnia Wykonawcy z</w:t>
      </w:r>
      <w:r w:rsidR="0048541C">
        <w:rPr>
          <w:rFonts w:eastAsia="Calibri"/>
          <w:bCs/>
          <w:sz w:val="20"/>
          <w:szCs w:val="20"/>
        </w:rPr>
        <w:t> </w:t>
      </w:r>
      <w:r w:rsidRPr="0048541C">
        <w:rPr>
          <w:rFonts w:eastAsia="Calibri"/>
          <w:bCs/>
          <w:sz w:val="20"/>
          <w:szCs w:val="20"/>
        </w:rPr>
        <w:t>odpowiedzialności za należyte wykonanie tego zamówienia. Wykonawca zapewnia, że podwykonawcy lub dalsi podwykonawcy będą przestrzegać wszelkich postanowień umowy</w:t>
      </w:r>
      <w:r w:rsidR="0048541C">
        <w:rPr>
          <w:rFonts w:eastAsia="Calibri"/>
          <w:bCs/>
          <w:sz w:val="20"/>
          <w:szCs w:val="20"/>
        </w:rPr>
        <w:t>.</w:t>
      </w:r>
    </w:p>
    <w:p w14:paraId="4AC1EE2E" w14:textId="493B11E7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Zamawiający dokonuje bezpośredniej zapłaty wymagalnego wynagrodzenia przysługującego podwykonawcy lub dalszemu podwykonawcy, który zawarł zaakceptowaną przez Zamawiającego umowę o podwykonawstwo, której przedmiotem są roboty budowlane, w przypadku uchylenia się od obowiązku zapłaty odpowiednio przez Wykonawcę, podwykonawcę lub dalszego podwykonawcę.</w:t>
      </w:r>
    </w:p>
    <w:p w14:paraId="36222074" w14:textId="6EA4A5B6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 xml:space="preserve">Wynagrodzenie, o którym mowa w § </w:t>
      </w:r>
      <w:r w:rsidR="0048541C">
        <w:rPr>
          <w:rFonts w:eastAsia="Calibri"/>
          <w:bCs/>
          <w:sz w:val="20"/>
          <w:szCs w:val="20"/>
        </w:rPr>
        <w:t>9</w:t>
      </w:r>
      <w:r w:rsidRPr="0048541C">
        <w:rPr>
          <w:rFonts w:eastAsia="Calibri"/>
          <w:bCs/>
          <w:sz w:val="20"/>
          <w:szCs w:val="20"/>
        </w:rPr>
        <w:t xml:space="preserve"> ust. 8, dotyczy wyłącznie należności powstałych po zaakceptowaniu przez Zamawiającego umowy o podwykonawstwo, której przedmiotem są roboty budowlane</w:t>
      </w:r>
      <w:r w:rsidR="0048541C">
        <w:rPr>
          <w:rFonts w:eastAsia="Calibri"/>
          <w:bCs/>
          <w:sz w:val="20"/>
          <w:szCs w:val="20"/>
        </w:rPr>
        <w:t xml:space="preserve"> określone umową</w:t>
      </w:r>
      <w:r w:rsidRPr="0048541C">
        <w:rPr>
          <w:rFonts w:eastAsia="Calibri"/>
          <w:bCs/>
          <w:sz w:val="20"/>
          <w:szCs w:val="20"/>
        </w:rPr>
        <w:t>.</w:t>
      </w:r>
    </w:p>
    <w:p w14:paraId="04525E3F" w14:textId="69DB1D34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Bezpośrednia zapłata obejmuje wyłącznie należne wynagrodzenie, bez odsetek, należnych podwykonawcy lub dalszemu podwykonawcy.</w:t>
      </w:r>
    </w:p>
    <w:p w14:paraId="2DB4A761" w14:textId="4C88B62D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 xml:space="preserve">Zamawiający, przed dokonaniem bezpośredniej zapłaty, umożliwi Wykonawcy zgłoszenie, pisemnie, uwag dotyczących zasadności bezpośredniej zapłaty wynagrodzenia podwykonawcy lub dalszemu </w:t>
      </w:r>
      <w:r w:rsidRPr="0048541C">
        <w:rPr>
          <w:rFonts w:eastAsia="Calibri"/>
          <w:bCs/>
          <w:sz w:val="20"/>
          <w:szCs w:val="20"/>
        </w:rPr>
        <w:lastRenderedPageBreak/>
        <w:t>podwykonawcy. Zamawiający poinformuje Wykonawcę o terminie zgłaszania uwag nie krótszym niż 7 dni od dnia doręczenia tej informacji. W uwagach nie można powoływać się na potrącenie roszczeń Wykonawcy względem podwykonawcy niezwiązanych z realizacją umowy o podwykonawstwo.</w:t>
      </w:r>
    </w:p>
    <w:p w14:paraId="5BE03497" w14:textId="67791311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 xml:space="preserve">W przypadku zgłoszenia uwag, o których mowa w § 10 ust. 11, w terminie wskazanym przez </w:t>
      </w:r>
      <w:r w:rsidR="0048541C">
        <w:rPr>
          <w:rFonts w:eastAsia="Calibri"/>
          <w:bCs/>
          <w:sz w:val="20"/>
          <w:szCs w:val="20"/>
        </w:rPr>
        <w:t>Z</w:t>
      </w:r>
      <w:r w:rsidRPr="0048541C">
        <w:rPr>
          <w:rFonts w:eastAsia="Calibri"/>
          <w:bCs/>
          <w:sz w:val="20"/>
          <w:szCs w:val="20"/>
        </w:rPr>
        <w:t>amawiającego, Zamawiający może:</w:t>
      </w:r>
    </w:p>
    <w:p w14:paraId="300C8A6A" w14:textId="2A282BCC" w:rsidR="007771C9" w:rsidRDefault="007771C9" w:rsidP="007771C9">
      <w:pPr>
        <w:pStyle w:val="Akapitzlist"/>
        <w:numPr>
          <w:ilvl w:val="1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nie dokonać bezpośredniej zapłaty wynagrodzenia podwykonawcy lub dalszemu podwykonawcy, jeżeli Wykonawca wykaże niezasadność takiej zapłaty albo</w:t>
      </w:r>
    </w:p>
    <w:p w14:paraId="3E2F133A" w14:textId="5E5AA70A" w:rsidR="007771C9" w:rsidRDefault="007771C9" w:rsidP="007771C9">
      <w:pPr>
        <w:pStyle w:val="Akapitzlist"/>
        <w:numPr>
          <w:ilvl w:val="1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26BA68C3" w14:textId="05D75FAF" w:rsidR="007771C9" w:rsidRDefault="007771C9" w:rsidP="007771C9">
      <w:pPr>
        <w:pStyle w:val="Akapitzlist"/>
        <w:numPr>
          <w:ilvl w:val="1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69B2091C" w14:textId="23A74CFF" w:rsidR="007771C9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W przypadku dokonania bezpośredniej zapłaty podwykonawcy lub dalszemu podwykonawcy Zamawiający potrąci kwotę wypłaconego wynagrodzenia z wynagrodzenia należnego Wykonawcy.</w:t>
      </w:r>
    </w:p>
    <w:p w14:paraId="073DB0C7" w14:textId="186E1FA7" w:rsidR="00F822AC" w:rsidRPr="0048541C" w:rsidRDefault="007771C9" w:rsidP="007771C9">
      <w:pPr>
        <w:pStyle w:val="Akapitzlist"/>
        <w:numPr>
          <w:ilvl w:val="0"/>
          <w:numId w:val="24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 xml:space="preserve">Lista Podwykonawców stanowi załącznik nr </w:t>
      </w:r>
      <w:r w:rsidR="00AE09CF" w:rsidRPr="0048541C">
        <w:rPr>
          <w:rFonts w:eastAsia="Calibri"/>
          <w:bCs/>
          <w:sz w:val="20"/>
          <w:szCs w:val="20"/>
        </w:rPr>
        <w:t>4</w:t>
      </w:r>
      <w:r w:rsidRPr="0048541C">
        <w:rPr>
          <w:rFonts w:eastAsia="Calibri"/>
          <w:bCs/>
          <w:sz w:val="20"/>
          <w:szCs w:val="20"/>
        </w:rPr>
        <w:t xml:space="preserve"> do </w:t>
      </w:r>
      <w:r w:rsidR="0048541C">
        <w:rPr>
          <w:rFonts w:eastAsia="Calibri"/>
          <w:bCs/>
          <w:sz w:val="20"/>
          <w:szCs w:val="20"/>
        </w:rPr>
        <w:t>u</w:t>
      </w:r>
      <w:r w:rsidRPr="0048541C">
        <w:rPr>
          <w:rFonts w:eastAsia="Calibri"/>
          <w:bCs/>
          <w:sz w:val="20"/>
          <w:szCs w:val="20"/>
        </w:rPr>
        <w:t>mowy.</w:t>
      </w:r>
    </w:p>
    <w:p w14:paraId="13D3DA06" w14:textId="77777777" w:rsidR="007771C9" w:rsidRDefault="007771C9" w:rsidP="00F822AC">
      <w:pPr>
        <w:jc w:val="center"/>
        <w:rPr>
          <w:rFonts w:eastAsia="Calibri"/>
          <w:bCs/>
          <w:sz w:val="20"/>
          <w:szCs w:val="20"/>
        </w:rPr>
      </w:pPr>
    </w:p>
    <w:p w14:paraId="64B3855A" w14:textId="59A8ACF4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1</w:t>
      </w:r>
      <w:r w:rsidR="00D42FF1">
        <w:rPr>
          <w:rFonts w:eastAsia="Calibri"/>
          <w:bCs/>
          <w:sz w:val="20"/>
          <w:szCs w:val="20"/>
        </w:rPr>
        <w:t>0</w:t>
      </w:r>
    </w:p>
    <w:p w14:paraId="560FBD56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OSOBY DO KONTAKTU</w:t>
      </w:r>
    </w:p>
    <w:p w14:paraId="34DF7ECF" w14:textId="6396F02A" w:rsidR="00F822AC" w:rsidRDefault="00F822AC" w:rsidP="0048541C">
      <w:pPr>
        <w:pStyle w:val="Akapitzlist"/>
        <w:numPr>
          <w:ilvl w:val="0"/>
          <w:numId w:val="25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Strony wyznaczają swoich przedstawicieli do kontaktów:</w:t>
      </w:r>
    </w:p>
    <w:p w14:paraId="7D109A9F" w14:textId="4CA11869" w:rsidR="00F822AC" w:rsidRDefault="00F822AC" w:rsidP="00F822AC">
      <w:pPr>
        <w:pStyle w:val="Akapitzlist"/>
        <w:numPr>
          <w:ilvl w:val="1"/>
          <w:numId w:val="25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Zamawiający – Emilia Menderska tel. 517 552</w:t>
      </w:r>
      <w:r w:rsidR="0048541C">
        <w:rPr>
          <w:rFonts w:eastAsia="Calibri"/>
          <w:bCs/>
          <w:sz w:val="20"/>
          <w:szCs w:val="20"/>
        </w:rPr>
        <w:t> </w:t>
      </w:r>
      <w:r w:rsidRPr="0048541C">
        <w:rPr>
          <w:rFonts w:eastAsia="Calibri"/>
          <w:bCs/>
          <w:sz w:val="20"/>
          <w:szCs w:val="20"/>
        </w:rPr>
        <w:t>740</w:t>
      </w:r>
    </w:p>
    <w:p w14:paraId="0108B449" w14:textId="509638FF" w:rsidR="00F822AC" w:rsidRDefault="00F822AC" w:rsidP="00F822AC">
      <w:pPr>
        <w:pStyle w:val="Akapitzlist"/>
        <w:numPr>
          <w:ilvl w:val="1"/>
          <w:numId w:val="25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Wykonawca – .............................. tel. ....................................</w:t>
      </w:r>
    </w:p>
    <w:p w14:paraId="45F90500" w14:textId="1C9370D2" w:rsidR="00F822AC" w:rsidRDefault="00F822AC" w:rsidP="00F822AC">
      <w:pPr>
        <w:pStyle w:val="Akapitzlist"/>
        <w:numPr>
          <w:ilvl w:val="0"/>
          <w:numId w:val="25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Zamawiający może zażądać od Wykonawcy zmiany kierownika robót, jeżeli uzna, że nie wykonuje on swoich obowiązków wynikających z umowy.</w:t>
      </w:r>
    </w:p>
    <w:p w14:paraId="7D41987B" w14:textId="20C5EA39" w:rsidR="00F822AC" w:rsidRPr="0048541C" w:rsidRDefault="00F822AC" w:rsidP="00F822AC">
      <w:pPr>
        <w:pStyle w:val="Akapitzlist"/>
        <w:numPr>
          <w:ilvl w:val="0"/>
          <w:numId w:val="25"/>
        </w:numPr>
        <w:jc w:val="both"/>
        <w:rPr>
          <w:rFonts w:eastAsia="Calibri"/>
          <w:bCs/>
          <w:sz w:val="20"/>
          <w:szCs w:val="20"/>
        </w:rPr>
      </w:pPr>
      <w:r w:rsidRPr="0048541C">
        <w:rPr>
          <w:rFonts w:eastAsia="Calibri"/>
          <w:bCs/>
          <w:sz w:val="20"/>
          <w:szCs w:val="20"/>
        </w:rPr>
        <w:t>W przypadku zmiany kierownika budowy, nowy kierownik budowy musi posiadać uprawnienia nie niższe niż wymagane warunkami zamówienia.</w:t>
      </w:r>
    </w:p>
    <w:p w14:paraId="588396ED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4B41DFD5" w14:textId="15F4236C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1</w:t>
      </w:r>
      <w:r w:rsidR="00D42FF1">
        <w:rPr>
          <w:rFonts w:eastAsia="Calibri"/>
          <w:bCs/>
          <w:sz w:val="20"/>
          <w:szCs w:val="20"/>
        </w:rPr>
        <w:t>1</w:t>
      </w:r>
    </w:p>
    <w:p w14:paraId="3934D123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ODSTĄPIENIE OD UMOWY</w:t>
      </w:r>
    </w:p>
    <w:p w14:paraId="3A47EEA0" w14:textId="2A7244A0" w:rsidR="00F822AC" w:rsidRDefault="00F822AC" w:rsidP="00D42FF1">
      <w:pPr>
        <w:pStyle w:val="Akapitzlist"/>
        <w:numPr>
          <w:ilvl w:val="0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Zamawiający może odstąpić od umowy, jeżeli:</w:t>
      </w:r>
    </w:p>
    <w:p w14:paraId="749A51D4" w14:textId="2E858198" w:rsidR="00F822AC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Wykonawca z przyczyn od siebie zależnych, nie podjął realizacji prac w terminie 10 dni od przekazania terenu budowy lub w terminie 5 dni od wezwania go przez Zamawiającego do ich rozpoczęcia,</w:t>
      </w:r>
    </w:p>
    <w:p w14:paraId="5F422CD2" w14:textId="3AED1770" w:rsidR="00F822AC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Wykonawca pomimo co najmniej dwóch pisemnych zastrzeżeń Zamawiającego nie wykonuje prac zgodnie z warunkami umownymi lub zaniedbuje zobowiązania umowne,</w:t>
      </w:r>
    </w:p>
    <w:p w14:paraId="08BE6968" w14:textId="1B22895B" w:rsidR="00F822AC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Wykonawca zaniechał realizacji umowy, a w szczególności przerwał realizację prac przez okres dłuższy niż 15 dni.</w:t>
      </w:r>
    </w:p>
    <w:p w14:paraId="0BDE6A97" w14:textId="38B412A1" w:rsidR="00F822AC" w:rsidRDefault="00F822AC" w:rsidP="00F822AC">
      <w:pPr>
        <w:pStyle w:val="Akapitzlist"/>
        <w:numPr>
          <w:ilvl w:val="0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Zamawiający może także, w razie zaistnienia istotnej zmiany okoliczności powodującej, że wykonanie umowy nie leży w interesie publicznym, czego nie można było przewidzieć w chwili zawarcia umowy, odstąpić od umowy w terminie 30 dni od powzięcia wiadomości o tych okolicznościach.</w:t>
      </w:r>
    </w:p>
    <w:p w14:paraId="6EABD1FC" w14:textId="5E2EBB05" w:rsidR="00F822AC" w:rsidRDefault="00F822AC" w:rsidP="00F822AC">
      <w:pPr>
        <w:pStyle w:val="Akapitzlist"/>
        <w:numPr>
          <w:ilvl w:val="0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W wypadkach określonych w ust. 1 lit. b) i c) oraz w ust. 2 Wykonawca może żądać jedynie wynagrodzenia należnego mu z tytułu wykonania części umowy.</w:t>
      </w:r>
    </w:p>
    <w:p w14:paraId="50A3940D" w14:textId="2F858A18" w:rsidR="00F822AC" w:rsidRDefault="00F822AC" w:rsidP="00F822AC">
      <w:pPr>
        <w:pStyle w:val="Akapitzlist"/>
        <w:numPr>
          <w:ilvl w:val="0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Odstąpienie od umowy wymaga formy pisemnej pod rygorem nieważności.</w:t>
      </w:r>
    </w:p>
    <w:p w14:paraId="2E7398F4" w14:textId="5908041E" w:rsidR="00F822AC" w:rsidRDefault="00F822AC" w:rsidP="00F822AC">
      <w:pPr>
        <w:pStyle w:val="Akapitzlist"/>
        <w:numPr>
          <w:ilvl w:val="0"/>
          <w:numId w:val="20"/>
        </w:numPr>
        <w:jc w:val="both"/>
        <w:rPr>
          <w:rFonts w:eastAsia="Calibri"/>
          <w:bCs/>
          <w:sz w:val="20"/>
          <w:szCs w:val="20"/>
        </w:rPr>
      </w:pPr>
      <w:r w:rsidRPr="00D42FF1">
        <w:rPr>
          <w:rFonts w:eastAsia="Calibri"/>
          <w:bCs/>
          <w:sz w:val="20"/>
          <w:szCs w:val="20"/>
        </w:rPr>
        <w:t>W przypadku odstąpienia od umowy Strony zobowiązane są do następujących czynności:</w:t>
      </w:r>
    </w:p>
    <w:p w14:paraId="23BFA780" w14:textId="60594E7D" w:rsidR="00F822AC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sporządzenia protokołu z inwentaryzacji wykonanych robót według daty odstąpienia od umowy,</w:t>
      </w:r>
    </w:p>
    <w:p w14:paraId="0A89B1B2" w14:textId="6C5FF1F2" w:rsidR="00F822AC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zabezpieczenia przerwanych robót na koszt Strony, która ponosi odpowiedzialność za odstąpienie od umowy,</w:t>
      </w:r>
    </w:p>
    <w:p w14:paraId="5F72A51F" w14:textId="2C93E0BD" w:rsidR="00F822AC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sporządzenia wykazu materiałów i urządzeń, których nie można wykorzystać do realizacji innych robót, za które zapłaci Strona odpowiedzialna za odstąpienie od umowy,</w:t>
      </w:r>
    </w:p>
    <w:p w14:paraId="4C357D96" w14:textId="5A5222F3" w:rsidR="00F822AC" w:rsidRPr="00285294" w:rsidRDefault="00F822AC" w:rsidP="00F822AC">
      <w:pPr>
        <w:pStyle w:val="Akapitzlist"/>
        <w:numPr>
          <w:ilvl w:val="1"/>
          <w:numId w:val="20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Zamawiający zobowiązany jest do zapłacenia wynagrodzenia za prace wykonane i potwierdzone protokołem odbioru.</w:t>
      </w:r>
    </w:p>
    <w:p w14:paraId="3B1FCFD7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4E75379B" w14:textId="6A03F97D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1</w:t>
      </w:r>
      <w:r w:rsidR="00CC05E0">
        <w:rPr>
          <w:rFonts w:eastAsia="Calibri"/>
          <w:bCs/>
          <w:sz w:val="20"/>
          <w:szCs w:val="20"/>
        </w:rPr>
        <w:t>2</w:t>
      </w:r>
    </w:p>
    <w:p w14:paraId="01E3209C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ZMIANY UMOWY</w:t>
      </w:r>
    </w:p>
    <w:p w14:paraId="01962C8D" w14:textId="6F617DB4" w:rsidR="00CC05E0" w:rsidRPr="00CC05E0" w:rsidRDefault="00CC05E0" w:rsidP="00D66917">
      <w:pPr>
        <w:pStyle w:val="Akapitzlist"/>
        <w:numPr>
          <w:ilvl w:val="0"/>
          <w:numId w:val="21"/>
        </w:numPr>
        <w:jc w:val="both"/>
        <w:rPr>
          <w:rFonts w:eastAsia="Calibri"/>
          <w:bCs/>
          <w:sz w:val="20"/>
          <w:szCs w:val="20"/>
        </w:rPr>
      </w:pPr>
      <w:r w:rsidRPr="00CC05E0">
        <w:rPr>
          <w:rFonts w:eastAsia="Calibri"/>
          <w:bCs/>
          <w:sz w:val="20"/>
          <w:szCs w:val="20"/>
        </w:rPr>
        <w:t>Zmiana umowy jest dopuszczalna wyłącznie w formie pisemnej pod rygorem nieważności.</w:t>
      </w:r>
    </w:p>
    <w:p w14:paraId="7937C1B6" w14:textId="60A953A5" w:rsidR="00CC05E0" w:rsidRDefault="00CC05E0" w:rsidP="00CC05E0">
      <w:pPr>
        <w:pStyle w:val="Akapitzlist"/>
        <w:numPr>
          <w:ilvl w:val="0"/>
          <w:numId w:val="21"/>
        </w:numPr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</w:rPr>
        <w:t>Z</w:t>
      </w:r>
      <w:r w:rsidRPr="00CC05E0">
        <w:rPr>
          <w:rFonts w:eastAsia="Calibri"/>
          <w:bCs/>
          <w:sz w:val="20"/>
          <w:szCs w:val="20"/>
        </w:rPr>
        <w:t>miana terminu wykonania umowy może nastąpić w następujących okolicznościach:</w:t>
      </w:r>
    </w:p>
    <w:p w14:paraId="3A40028C" w14:textId="50A505BA" w:rsidR="00CC05E0" w:rsidRDefault="00CC05E0" w:rsidP="00CC05E0">
      <w:pPr>
        <w:pStyle w:val="Akapitzlist"/>
        <w:numPr>
          <w:ilvl w:val="1"/>
          <w:numId w:val="21"/>
        </w:numPr>
        <w:jc w:val="both"/>
        <w:rPr>
          <w:rFonts w:eastAsia="Calibri"/>
          <w:bCs/>
          <w:sz w:val="20"/>
          <w:szCs w:val="20"/>
        </w:rPr>
      </w:pPr>
      <w:r w:rsidRPr="00CC05E0">
        <w:rPr>
          <w:rFonts w:eastAsia="Calibri"/>
          <w:bCs/>
          <w:sz w:val="20"/>
          <w:szCs w:val="20"/>
        </w:rPr>
        <w:t xml:space="preserve">W razie wstrzymania realizacji umowy wynikającej z siły wyższej; wydania decyzji administracyjnych lub wyroków sądowych lub innych władczych rozstrzygnięć uprawnionych organów; warunków atmosferycznych, które z przyczyn technologicznych uniemożliwiły </w:t>
      </w:r>
      <w:r w:rsidRPr="00CC05E0">
        <w:rPr>
          <w:rFonts w:eastAsia="Calibri"/>
          <w:bCs/>
          <w:sz w:val="20"/>
          <w:szCs w:val="20"/>
        </w:rPr>
        <w:lastRenderedPageBreak/>
        <w:t>wykonywanie niniejszej umowy – odpowiednio o liczbę dni wstrzymania realizacji umowy wynikającej z tych okoliczności wraz z ew. liczbą dni utrzymywania się skutków wstrzymania,</w:t>
      </w:r>
    </w:p>
    <w:p w14:paraId="360BCA04" w14:textId="34BAAEF9" w:rsidR="00CC05E0" w:rsidRDefault="00CC05E0" w:rsidP="00CC05E0">
      <w:pPr>
        <w:pStyle w:val="Akapitzlist"/>
        <w:numPr>
          <w:ilvl w:val="1"/>
          <w:numId w:val="21"/>
        </w:numPr>
        <w:jc w:val="both"/>
        <w:rPr>
          <w:rFonts w:eastAsia="Calibri"/>
          <w:bCs/>
          <w:sz w:val="20"/>
          <w:szCs w:val="20"/>
        </w:rPr>
      </w:pPr>
      <w:r w:rsidRPr="00CC05E0">
        <w:rPr>
          <w:rFonts w:eastAsia="Calibri"/>
          <w:bCs/>
          <w:sz w:val="20"/>
          <w:szCs w:val="20"/>
        </w:rPr>
        <w:t>W razie wstrzymania przez Zamawiającego realizacji umowy, odpowiednio o liczbę dni wstrzymania realizacji umowy wynikającej z tych okoliczności,</w:t>
      </w:r>
    </w:p>
    <w:p w14:paraId="6E9D22B9" w14:textId="283C22BE" w:rsidR="00CC05E0" w:rsidRDefault="00CC05E0" w:rsidP="00CC05E0">
      <w:pPr>
        <w:pStyle w:val="Akapitzlist"/>
        <w:numPr>
          <w:ilvl w:val="1"/>
          <w:numId w:val="21"/>
        </w:numPr>
        <w:jc w:val="both"/>
        <w:rPr>
          <w:rFonts w:eastAsia="Calibri"/>
          <w:bCs/>
          <w:sz w:val="20"/>
          <w:szCs w:val="20"/>
        </w:rPr>
      </w:pPr>
      <w:r w:rsidRPr="00CC05E0">
        <w:rPr>
          <w:rFonts w:eastAsia="Calibri"/>
          <w:bCs/>
          <w:sz w:val="20"/>
          <w:szCs w:val="20"/>
        </w:rPr>
        <w:t>przestojów spowodowanych istnieniem wad w dokumentacji projektowej, uniemożliwiających prowadzenie robót – o liczbę dni oczekiwania na dostarczenie poprawionego rozwiązania projektowego,</w:t>
      </w:r>
    </w:p>
    <w:p w14:paraId="363BF9E4" w14:textId="09EF5356" w:rsidR="00CC05E0" w:rsidRDefault="00CC05E0" w:rsidP="00CC05E0">
      <w:pPr>
        <w:pStyle w:val="Akapitzlist"/>
        <w:numPr>
          <w:ilvl w:val="1"/>
          <w:numId w:val="21"/>
        </w:numPr>
        <w:jc w:val="both"/>
        <w:rPr>
          <w:rFonts w:eastAsia="Calibri"/>
          <w:bCs/>
          <w:sz w:val="20"/>
          <w:szCs w:val="20"/>
        </w:rPr>
      </w:pPr>
      <w:r w:rsidRPr="00CC05E0">
        <w:rPr>
          <w:rFonts w:eastAsia="Calibri"/>
          <w:bCs/>
          <w:sz w:val="20"/>
          <w:szCs w:val="20"/>
        </w:rPr>
        <w:t>Z powodu innych, niezależnych od Wykonawcy okoliczności faktycznych, które uniemożliwiają lub utrudniają wykonanie przedmiotu umowy w terminie – odpowiednio o czas trwania tych okoliczności.</w:t>
      </w:r>
    </w:p>
    <w:p w14:paraId="50EC6C5F" w14:textId="2ACB99DE" w:rsidR="00CC05E0" w:rsidRPr="00CC05E0" w:rsidRDefault="00CC05E0" w:rsidP="00B77693">
      <w:pPr>
        <w:pStyle w:val="Akapitzlist"/>
        <w:numPr>
          <w:ilvl w:val="0"/>
          <w:numId w:val="21"/>
        </w:numPr>
        <w:jc w:val="both"/>
        <w:rPr>
          <w:rFonts w:eastAsia="Calibri"/>
          <w:bCs/>
          <w:sz w:val="20"/>
          <w:szCs w:val="20"/>
        </w:rPr>
      </w:pPr>
      <w:r w:rsidRPr="00CC05E0">
        <w:rPr>
          <w:rFonts w:eastAsia="Calibri"/>
          <w:bCs/>
          <w:sz w:val="20"/>
          <w:szCs w:val="20"/>
        </w:rPr>
        <w:t>Ponadto zmiana wysokości wynagrodzenia należnego Wykonawcy może nastąpić w przypadku zmiany stawki podatku od towarów i usług. W przypadku zmiany stawki podatku Vat cena wynagrodzenia netto nie ulegnie zmianie. Do ceny netto zostanie doliczony podatek Vat w obowiązującej wysokości.</w:t>
      </w:r>
    </w:p>
    <w:p w14:paraId="67748500" w14:textId="04347139" w:rsidR="00F822AC" w:rsidRDefault="00F822AC" w:rsidP="00CC05E0">
      <w:pPr>
        <w:pStyle w:val="Akapitzlist"/>
        <w:numPr>
          <w:ilvl w:val="0"/>
          <w:numId w:val="21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 xml:space="preserve">Warunkiem dokonania zmiany, o której mowa w </w:t>
      </w:r>
      <w:r w:rsidR="00CC05E0">
        <w:rPr>
          <w:rFonts w:eastAsia="Calibri"/>
          <w:bCs/>
          <w:sz w:val="20"/>
          <w:szCs w:val="20"/>
        </w:rPr>
        <w:t>paragrafie</w:t>
      </w:r>
      <w:r w:rsidRPr="00285294">
        <w:rPr>
          <w:rFonts w:eastAsia="Calibri"/>
          <w:bCs/>
          <w:sz w:val="20"/>
          <w:szCs w:val="20"/>
        </w:rPr>
        <w:t xml:space="preserve"> jest złożenie uzasadnionego wniosku przez Wykonawcę oraz jego akceptacja przez Zamawiającego lub sporządzenie przez strony stosownego protokołu.</w:t>
      </w:r>
    </w:p>
    <w:p w14:paraId="5151003B" w14:textId="77777777" w:rsidR="004003EC" w:rsidRDefault="004003EC" w:rsidP="004003EC">
      <w:pPr>
        <w:jc w:val="both"/>
        <w:rPr>
          <w:rFonts w:eastAsia="Calibri"/>
          <w:bCs/>
          <w:sz w:val="20"/>
          <w:szCs w:val="20"/>
        </w:rPr>
      </w:pPr>
    </w:p>
    <w:p w14:paraId="112D8481" w14:textId="68159B3E" w:rsidR="004003EC" w:rsidRPr="00F822AC" w:rsidRDefault="004003EC" w:rsidP="004003E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1</w:t>
      </w:r>
      <w:r>
        <w:rPr>
          <w:rFonts w:eastAsia="Calibri"/>
          <w:bCs/>
          <w:sz w:val="20"/>
          <w:szCs w:val="20"/>
        </w:rPr>
        <w:t>3</w:t>
      </w:r>
    </w:p>
    <w:p w14:paraId="256FCE22" w14:textId="265DF8B4" w:rsidR="004003EC" w:rsidRPr="004003EC" w:rsidRDefault="004003EC" w:rsidP="004003EC">
      <w:pPr>
        <w:jc w:val="center"/>
        <w:rPr>
          <w:rFonts w:eastAsia="Calibri"/>
          <w:bCs/>
          <w:sz w:val="20"/>
          <w:szCs w:val="20"/>
        </w:rPr>
      </w:pPr>
      <w:r w:rsidRPr="004003EC">
        <w:rPr>
          <w:rFonts w:eastAsia="Calibri"/>
          <w:bCs/>
          <w:sz w:val="20"/>
          <w:szCs w:val="20"/>
        </w:rPr>
        <w:t>ZABEZPIECZENIE NALEŻYTEGO WYKONANIA UMOWY</w:t>
      </w:r>
    </w:p>
    <w:p w14:paraId="40CC8D6B" w14:textId="292DC9F3" w:rsidR="004003EC" w:rsidRDefault="004003EC" w:rsidP="00F83C46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4003EC">
        <w:rPr>
          <w:rFonts w:eastAsia="Calibri"/>
          <w:bCs/>
          <w:sz w:val="20"/>
          <w:szCs w:val="20"/>
        </w:rPr>
        <w:t>Wykonawca ustanowi zabezpieczenie należytego wykonania Umowy w wysokości 5% łącznej wartości umowy brutto wskazanej w § 6 ust. 1, w celu zabezpieczenia roszczeń Zamawiającego z tytułu niewykonania lub nienależytego wykonania umowy.</w:t>
      </w:r>
    </w:p>
    <w:p w14:paraId="54C95397" w14:textId="5A29B617" w:rsidR="004003EC" w:rsidRDefault="004003EC" w:rsidP="00A42C97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4003EC">
        <w:rPr>
          <w:rFonts w:eastAsia="Calibri"/>
          <w:bCs/>
          <w:sz w:val="20"/>
          <w:szCs w:val="20"/>
        </w:rPr>
        <w:t>Na zasadach określonych</w:t>
      </w:r>
      <w:r w:rsidR="00D067E6">
        <w:rPr>
          <w:rFonts w:eastAsia="Calibri"/>
          <w:bCs/>
          <w:sz w:val="20"/>
          <w:szCs w:val="20"/>
        </w:rPr>
        <w:t xml:space="preserve"> w </w:t>
      </w:r>
      <w:r w:rsidRPr="004003EC">
        <w:rPr>
          <w:rFonts w:eastAsia="Calibri"/>
          <w:bCs/>
          <w:sz w:val="20"/>
          <w:szCs w:val="20"/>
        </w:rPr>
        <w:t>Zapytaniu ofertowym</w:t>
      </w:r>
      <w:r w:rsidR="00F90312">
        <w:rPr>
          <w:rFonts w:eastAsia="Calibri"/>
          <w:bCs/>
          <w:sz w:val="20"/>
          <w:szCs w:val="20"/>
        </w:rPr>
        <w:t xml:space="preserve"> </w:t>
      </w:r>
      <w:r w:rsidR="00D067E6">
        <w:rPr>
          <w:rFonts w:eastAsia="Calibri"/>
          <w:bCs/>
          <w:sz w:val="20"/>
          <w:szCs w:val="20"/>
        </w:rPr>
        <w:t xml:space="preserve">do postępowania nr RK – 18 </w:t>
      </w:r>
      <w:r w:rsidR="002E5487">
        <w:rPr>
          <w:rFonts w:eastAsia="Calibri"/>
          <w:bCs/>
          <w:sz w:val="20"/>
          <w:szCs w:val="20"/>
        </w:rPr>
        <w:t xml:space="preserve">zabezpieczenie </w:t>
      </w:r>
      <w:r w:rsidRPr="004003EC">
        <w:rPr>
          <w:rFonts w:eastAsia="Calibri"/>
          <w:bCs/>
          <w:sz w:val="20"/>
          <w:szCs w:val="20"/>
        </w:rPr>
        <w:t xml:space="preserve">zostało wniesione w formie: </w:t>
      </w:r>
      <w:r w:rsidR="00D0394A">
        <w:rPr>
          <w:rFonts w:eastAsia="Calibri"/>
          <w:bCs/>
          <w:sz w:val="20"/>
          <w:szCs w:val="20"/>
        </w:rPr>
        <w:t>………..</w:t>
      </w:r>
      <w:r w:rsidRPr="004003EC">
        <w:rPr>
          <w:rFonts w:eastAsia="Calibri"/>
          <w:bCs/>
          <w:sz w:val="20"/>
          <w:szCs w:val="20"/>
        </w:rPr>
        <w:t xml:space="preserve"> w dn. 202</w:t>
      </w:r>
      <w:r w:rsidR="00D0394A">
        <w:rPr>
          <w:rFonts w:eastAsia="Calibri"/>
          <w:bCs/>
          <w:sz w:val="20"/>
          <w:szCs w:val="20"/>
        </w:rPr>
        <w:t>6</w:t>
      </w:r>
      <w:r w:rsidRPr="004003EC">
        <w:rPr>
          <w:rFonts w:eastAsia="Calibri"/>
          <w:bCs/>
          <w:sz w:val="20"/>
          <w:szCs w:val="20"/>
        </w:rPr>
        <w:t xml:space="preserve"> r.).</w:t>
      </w:r>
    </w:p>
    <w:p w14:paraId="60150915" w14:textId="59747A19" w:rsidR="004003EC" w:rsidRDefault="004003EC" w:rsidP="0007321B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D0394A">
        <w:rPr>
          <w:rFonts w:eastAsia="Calibri"/>
          <w:bCs/>
          <w:sz w:val="20"/>
          <w:szCs w:val="20"/>
        </w:rPr>
        <w:t>Zabezpieczenie wnoszone w pieniądzu Wykonawca wpłaca przelewem na rachunek bankowy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wskazany przez Zamawiającego.</w:t>
      </w:r>
    </w:p>
    <w:p w14:paraId="0313372F" w14:textId="6FA1724C" w:rsidR="004003EC" w:rsidRDefault="004003EC" w:rsidP="007B716A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D0394A">
        <w:rPr>
          <w:rFonts w:eastAsia="Calibri"/>
          <w:bCs/>
          <w:sz w:val="20"/>
          <w:szCs w:val="20"/>
        </w:rPr>
        <w:t>Jeżeli zabezpieczenie wniesiono w pieniądzu, Zamawiający przechowa je na oprocentowanym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rachunku bankowym. Zamawiający zwróci zabezpieczenie wniesione w pieniądzu z odsetkami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wynikającymi z</w:t>
      </w:r>
      <w:r w:rsidR="00D0394A">
        <w:rPr>
          <w:rFonts w:eastAsia="Calibri"/>
          <w:bCs/>
          <w:sz w:val="20"/>
          <w:szCs w:val="20"/>
        </w:rPr>
        <w:t> </w:t>
      </w:r>
      <w:r w:rsidRPr="00D0394A">
        <w:rPr>
          <w:rFonts w:eastAsia="Calibri"/>
          <w:bCs/>
          <w:sz w:val="20"/>
          <w:szCs w:val="20"/>
        </w:rPr>
        <w:t>umowy rachunku bankowego, na którym było ono przechowywane,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pomniejszone o koszt prowadzenia tego rachunku oraz prowizji bankowej za przelew pieniędzy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na rachunek bankowy Wykonawcy.</w:t>
      </w:r>
    </w:p>
    <w:p w14:paraId="66507055" w14:textId="7300406A" w:rsidR="004003EC" w:rsidRDefault="004003EC" w:rsidP="00281EDE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D0394A">
        <w:rPr>
          <w:rFonts w:eastAsia="Calibri"/>
          <w:bCs/>
          <w:sz w:val="20"/>
          <w:szCs w:val="20"/>
        </w:rPr>
        <w:t>W przypadku zabezpieczenia wniesionego w innej formie niż pieniężna, ustanowione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 xml:space="preserve">zabezpieczenie winno być możliwe do zrealizowania przez </w:t>
      </w:r>
      <w:r w:rsidR="00D0394A" w:rsidRPr="00D0394A">
        <w:rPr>
          <w:rFonts w:eastAsia="Calibri"/>
          <w:bCs/>
          <w:sz w:val="20"/>
          <w:szCs w:val="20"/>
        </w:rPr>
        <w:t>Zamawiającego</w:t>
      </w:r>
      <w:r w:rsidRPr="00D0394A">
        <w:rPr>
          <w:rFonts w:eastAsia="Calibri"/>
          <w:bCs/>
          <w:sz w:val="20"/>
          <w:szCs w:val="20"/>
        </w:rPr>
        <w:t>. Stosowne zastrzeżenia winny znaleźć się w</w:t>
      </w:r>
      <w:r w:rsidR="00D0394A">
        <w:rPr>
          <w:rFonts w:eastAsia="Calibri"/>
          <w:bCs/>
          <w:sz w:val="20"/>
          <w:szCs w:val="20"/>
        </w:rPr>
        <w:t> </w:t>
      </w:r>
      <w:r w:rsidRPr="00D0394A">
        <w:rPr>
          <w:rFonts w:eastAsia="Calibri"/>
          <w:bCs/>
          <w:sz w:val="20"/>
          <w:szCs w:val="20"/>
        </w:rPr>
        <w:t>dokumentach zabezpieczenia.</w:t>
      </w:r>
    </w:p>
    <w:p w14:paraId="08875B9D" w14:textId="72F4E6D5" w:rsidR="004003EC" w:rsidRDefault="004003EC" w:rsidP="0045326C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D0394A">
        <w:rPr>
          <w:rFonts w:eastAsia="Calibri"/>
          <w:bCs/>
          <w:sz w:val="20"/>
          <w:szCs w:val="20"/>
        </w:rPr>
        <w:t>W trakcie realizacji umowy Wykonawca może dokonać zmiany formy zabezpieczenia na jedną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 xml:space="preserve">lub kilka form, o których mowa </w:t>
      </w:r>
      <w:r w:rsidR="00D0394A" w:rsidRPr="00D0394A">
        <w:rPr>
          <w:rFonts w:eastAsia="Calibri"/>
          <w:bCs/>
          <w:sz w:val="20"/>
          <w:szCs w:val="20"/>
        </w:rPr>
        <w:t>Zapytaniu ofertowym</w:t>
      </w:r>
      <w:r w:rsidRPr="00D0394A">
        <w:rPr>
          <w:rFonts w:eastAsia="Calibri"/>
          <w:bCs/>
          <w:sz w:val="20"/>
          <w:szCs w:val="20"/>
        </w:rPr>
        <w:t>. Zmiana formy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zabezpieczania, o której mowa powyżej, w</w:t>
      </w:r>
      <w:r w:rsidR="00D0394A">
        <w:rPr>
          <w:rFonts w:eastAsia="Calibri"/>
          <w:bCs/>
          <w:sz w:val="20"/>
          <w:szCs w:val="20"/>
        </w:rPr>
        <w:t> </w:t>
      </w:r>
      <w:r w:rsidRPr="00D0394A">
        <w:rPr>
          <w:rFonts w:eastAsia="Calibri"/>
          <w:bCs/>
          <w:sz w:val="20"/>
          <w:szCs w:val="20"/>
        </w:rPr>
        <w:t>trakcie realizacji umowy dokonana na warunkach i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 xml:space="preserve">zgodnie z </w:t>
      </w:r>
      <w:r w:rsidR="00D0394A">
        <w:rPr>
          <w:rFonts w:eastAsia="Calibri"/>
          <w:bCs/>
          <w:sz w:val="20"/>
          <w:szCs w:val="20"/>
        </w:rPr>
        <w:t>Zapytaniem ofertowym</w:t>
      </w:r>
      <w:r w:rsidR="00D067E6">
        <w:rPr>
          <w:rFonts w:eastAsia="Calibri"/>
          <w:bCs/>
          <w:sz w:val="20"/>
          <w:szCs w:val="20"/>
        </w:rPr>
        <w:t xml:space="preserve"> do postępowania nr RK-18</w:t>
      </w:r>
      <w:r w:rsidRPr="00D0394A">
        <w:rPr>
          <w:rFonts w:eastAsia="Calibri"/>
          <w:bCs/>
          <w:sz w:val="20"/>
          <w:szCs w:val="20"/>
        </w:rPr>
        <w:t xml:space="preserve"> nie wymaga aneksu do umowy.</w:t>
      </w:r>
    </w:p>
    <w:p w14:paraId="5C91C150" w14:textId="3B5FB15B" w:rsidR="004003EC" w:rsidRDefault="004003EC" w:rsidP="002C0ACD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D0394A">
        <w:rPr>
          <w:rFonts w:eastAsia="Calibri"/>
          <w:bCs/>
          <w:sz w:val="20"/>
          <w:szCs w:val="20"/>
        </w:rPr>
        <w:t>Zmiana formy zabezpieczenia jest dokonywana z zachowaniem ciągłości zabezpieczenia i bez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zmniejszenia jego wysokości.</w:t>
      </w:r>
    </w:p>
    <w:p w14:paraId="02E9F921" w14:textId="77777777" w:rsidR="002E5487" w:rsidRDefault="004003EC" w:rsidP="0048321F">
      <w:pPr>
        <w:pStyle w:val="Akapitzlist"/>
        <w:numPr>
          <w:ilvl w:val="0"/>
          <w:numId w:val="26"/>
        </w:numPr>
        <w:jc w:val="both"/>
        <w:rPr>
          <w:rFonts w:eastAsia="Calibri"/>
          <w:bCs/>
          <w:sz w:val="20"/>
          <w:szCs w:val="20"/>
        </w:rPr>
      </w:pPr>
      <w:r w:rsidRPr="00D0394A">
        <w:rPr>
          <w:rFonts w:eastAsia="Calibri"/>
          <w:bCs/>
          <w:sz w:val="20"/>
          <w:szCs w:val="20"/>
        </w:rPr>
        <w:t>W przypadku nieprzedłużenia lub niewniesienia nowego zabezpieczenia najpóźniej na 30 dni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(kalendarzowych) przed upływem terminu ważności dotychczasowego zabezpieczenia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wniesionego w</w:t>
      </w:r>
      <w:r w:rsidR="00D0394A">
        <w:rPr>
          <w:rFonts w:eastAsia="Calibri"/>
          <w:bCs/>
          <w:sz w:val="20"/>
          <w:szCs w:val="20"/>
        </w:rPr>
        <w:t> </w:t>
      </w:r>
      <w:r w:rsidRPr="00D0394A">
        <w:rPr>
          <w:rFonts w:eastAsia="Calibri"/>
          <w:bCs/>
          <w:sz w:val="20"/>
          <w:szCs w:val="20"/>
        </w:rPr>
        <w:t>innej formie niż w pieniądzu, Zamawiający zmieni formę na zabezpieczenie w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pieniądzu, poprzez wypłatę kwoty z dotychczasowego zabezpieczenia. Wypłata nastąpi nie</w:t>
      </w:r>
      <w:r w:rsidR="00D0394A" w:rsidRPr="00D0394A">
        <w:rPr>
          <w:rFonts w:eastAsia="Calibri"/>
          <w:bCs/>
          <w:sz w:val="20"/>
          <w:szCs w:val="20"/>
        </w:rPr>
        <w:t xml:space="preserve"> </w:t>
      </w:r>
      <w:r w:rsidRPr="00D0394A">
        <w:rPr>
          <w:rFonts w:eastAsia="Calibri"/>
          <w:bCs/>
          <w:sz w:val="20"/>
          <w:szCs w:val="20"/>
        </w:rPr>
        <w:t>później niż w ostatnim dniu ważności dotychczasowego zabezpieczenia</w:t>
      </w:r>
      <w:r w:rsidR="002E5487">
        <w:rPr>
          <w:rFonts w:eastAsia="Calibri"/>
          <w:bCs/>
          <w:sz w:val="20"/>
          <w:szCs w:val="20"/>
        </w:rPr>
        <w:t>.</w:t>
      </w:r>
    </w:p>
    <w:p w14:paraId="12024D7D" w14:textId="77777777" w:rsidR="004003EC" w:rsidRPr="00F822AC" w:rsidRDefault="004003EC" w:rsidP="004003EC">
      <w:pPr>
        <w:jc w:val="both"/>
        <w:rPr>
          <w:rFonts w:eastAsia="Calibri"/>
          <w:bCs/>
          <w:sz w:val="20"/>
          <w:szCs w:val="20"/>
        </w:rPr>
      </w:pPr>
    </w:p>
    <w:p w14:paraId="54E612D1" w14:textId="699B00E0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§ 1</w:t>
      </w:r>
      <w:r w:rsidR="004003EC">
        <w:rPr>
          <w:rFonts w:eastAsia="Calibri"/>
          <w:bCs/>
          <w:sz w:val="20"/>
          <w:szCs w:val="20"/>
        </w:rPr>
        <w:t>4</w:t>
      </w:r>
    </w:p>
    <w:p w14:paraId="196CBFA8" w14:textId="77777777" w:rsidR="00F822AC" w:rsidRPr="00F822AC" w:rsidRDefault="00F822AC" w:rsidP="00F822AC">
      <w:pPr>
        <w:jc w:val="center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>POSTANOWIENIA OGÓLNE</w:t>
      </w:r>
    </w:p>
    <w:p w14:paraId="7C0160CD" w14:textId="11D408B6" w:rsidR="00F822AC" w:rsidRDefault="00F822AC" w:rsidP="00285294">
      <w:pPr>
        <w:pStyle w:val="Akapitzlist"/>
        <w:numPr>
          <w:ilvl w:val="0"/>
          <w:numId w:val="22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W sprawach nie uregulowanych w umowie zastosowanie mają przepisy Kodeksu Cywilnego, Prawa zamówień publicznych oraz prawa budowlanego.</w:t>
      </w:r>
    </w:p>
    <w:p w14:paraId="5BEB9155" w14:textId="1D84DC4E" w:rsidR="00F822AC" w:rsidRDefault="00F822AC" w:rsidP="00F822AC">
      <w:pPr>
        <w:pStyle w:val="Akapitzlist"/>
        <w:numPr>
          <w:ilvl w:val="0"/>
          <w:numId w:val="22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Spory powstałe na tle realizacji niniejszej umowy będą rozstrzygane przez właściwy rzeczowo sąd powszechny w Białymstoku.</w:t>
      </w:r>
    </w:p>
    <w:p w14:paraId="77334344" w14:textId="71CBB1C1" w:rsidR="00F822AC" w:rsidRDefault="00F822AC" w:rsidP="00F822AC">
      <w:pPr>
        <w:pStyle w:val="Akapitzlist"/>
        <w:numPr>
          <w:ilvl w:val="0"/>
          <w:numId w:val="22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Strony oświadczają, że nie istnieje żaden znany przez Strony konflikt interesów, a realizacja umowy nastąpi w sposób bezstronny i obiektywny.</w:t>
      </w:r>
    </w:p>
    <w:p w14:paraId="4EB514FF" w14:textId="310332B9" w:rsidR="00F822AC" w:rsidRPr="00285294" w:rsidRDefault="007771C9" w:rsidP="007771C9">
      <w:pPr>
        <w:pStyle w:val="Akapitzlist"/>
        <w:numPr>
          <w:ilvl w:val="0"/>
          <w:numId w:val="22"/>
        </w:numPr>
        <w:jc w:val="both"/>
        <w:rPr>
          <w:rFonts w:eastAsia="Calibri"/>
          <w:bCs/>
          <w:sz w:val="20"/>
          <w:szCs w:val="20"/>
        </w:rPr>
      </w:pPr>
      <w:r w:rsidRPr="00285294">
        <w:rPr>
          <w:rFonts w:eastAsia="Calibri"/>
          <w:bCs/>
          <w:sz w:val="20"/>
          <w:szCs w:val="20"/>
        </w:rPr>
        <w:t>Umowę sporządzono w formie elektronicznej/w dwóch jednobrzmiących egzemplarzach po jednym dla każdej ze stron.</w:t>
      </w:r>
    </w:p>
    <w:p w14:paraId="7CA893B3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6A3734E8" w14:textId="40288D0C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  <w:r w:rsidRPr="00F822AC">
        <w:rPr>
          <w:rFonts w:eastAsia="Calibri"/>
          <w:bCs/>
          <w:sz w:val="20"/>
          <w:szCs w:val="20"/>
        </w:rPr>
        <w:t xml:space="preserve">ZAMAWIAJĄCY                                                                                  </w:t>
      </w:r>
      <w:r w:rsidR="00285294">
        <w:rPr>
          <w:rFonts w:eastAsia="Calibri"/>
          <w:bCs/>
          <w:sz w:val="20"/>
          <w:szCs w:val="20"/>
        </w:rPr>
        <w:t xml:space="preserve">                                                 </w:t>
      </w:r>
      <w:r w:rsidRPr="00F822AC">
        <w:rPr>
          <w:rFonts w:eastAsia="Calibri"/>
          <w:bCs/>
          <w:sz w:val="20"/>
          <w:szCs w:val="20"/>
        </w:rPr>
        <w:t>WYKONAWCA</w:t>
      </w:r>
    </w:p>
    <w:p w14:paraId="5A9733B4" w14:textId="77777777" w:rsidR="00F822AC" w:rsidRPr="00F822AC" w:rsidRDefault="00F822AC" w:rsidP="00F822AC">
      <w:pPr>
        <w:jc w:val="both"/>
        <w:rPr>
          <w:rFonts w:eastAsia="Calibri"/>
          <w:bCs/>
          <w:sz w:val="20"/>
          <w:szCs w:val="20"/>
        </w:rPr>
      </w:pPr>
    </w:p>
    <w:p w14:paraId="75A76FE2" w14:textId="77777777" w:rsidR="00F822AC" w:rsidRPr="00D067E6" w:rsidRDefault="00F822AC" w:rsidP="00F822AC">
      <w:pPr>
        <w:jc w:val="both"/>
        <w:rPr>
          <w:rFonts w:eastAsia="Calibri"/>
          <w:bCs/>
          <w:sz w:val="20"/>
          <w:szCs w:val="20"/>
        </w:rPr>
      </w:pPr>
      <w:r w:rsidRPr="00D067E6">
        <w:rPr>
          <w:rFonts w:eastAsia="Calibri"/>
          <w:bCs/>
          <w:sz w:val="20"/>
          <w:szCs w:val="20"/>
        </w:rPr>
        <w:lastRenderedPageBreak/>
        <w:t>Załączniki do umowy:</w:t>
      </w:r>
    </w:p>
    <w:p w14:paraId="3A5A7EAD" w14:textId="3050EE7D" w:rsidR="00F822AC" w:rsidRPr="00D067E6" w:rsidRDefault="00F822AC" w:rsidP="00F822A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0"/>
          <w:szCs w:val="20"/>
        </w:rPr>
      </w:pPr>
      <w:r w:rsidRPr="00D067E6">
        <w:rPr>
          <w:sz w:val="20"/>
          <w:szCs w:val="20"/>
        </w:rPr>
        <w:t xml:space="preserve">Przedmiar robót </w:t>
      </w:r>
    </w:p>
    <w:p w14:paraId="3B1B42EE" w14:textId="77777777" w:rsidR="00F822AC" w:rsidRPr="00D067E6" w:rsidRDefault="00F822AC" w:rsidP="00F822A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sz w:val="20"/>
          <w:szCs w:val="20"/>
        </w:rPr>
      </w:pPr>
      <w:r w:rsidRPr="00D067E6">
        <w:rPr>
          <w:rFonts w:eastAsia="Calibri"/>
          <w:bCs/>
          <w:sz w:val="20"/>
          <w:szCs w:val="20"/>
        </w:rPr>
        <w:t>Oferta Wykonawcy z dnia ……</w:t>
      </w:r>
    </w:p>
    <w:p w14:paraId="1FE37743" w14:textId="77777777" w:rsidR="00F822AC" w:rsidRPr="00D067E6" w:rsidRDefault="00F822AC" w:rsidP="00F822AC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sz w:val="20"/>
          <w:szCs w:val="20"/>
        </w:rPr>
      </w:pPr>
      <w:r w:rsidRPr="00D067E6">
        <w:rPr>
          <w:rFonts w:eastAsia="Calibri"/>
          <w:bCs/>
          <w:sz w:val="20"/>
          <w:szCs w:val="20"/>
        </w:rPr>
        <w:t>Harmonogram rzeczowo – finansowy</w:t>
      </w:r>
    </w:p>
    <w:p w14:paraId="59E0AB4D" w14:textId="21E5C907" w:rsidR="007771C9" w:rsidRPr="00D067E6" w:rsidRDefault="00944AF4" w:rsidP="000A3BF5">
      <w:pPr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ind w:left="0" w:firstLine="0"/>
        <w:jc w:val="both"/>
        <w:rPr>
          <w:rFonts w:eastAsia="Calibri"/>
          <w:bCs/>
          <w:sz w:val="20"/>
          <w:szCs w:val="20"/>
        </w:rPr>
      </w:pPr>
      <w:r w:rsidRPr="00D067E6">
        <w:rPr>
          <w:rFonts w:eastAsia="Calibri"/>
          <w:bCs/>
          <w:sz w:val="20"/>
          <w:szCs w:val="20"/>
        </w:rPr>
        <w:t>Lista podwykonawców</w:t>
      </w:r>
    </w:p>
    <w:sectPr w:rsidR="007771C9" w:rsidRPr="00D067E6" w:rsidSect="00BB7CD2">
      <w:headerReference w:type="default" r:id="rId7"/>
      <w:footerReference w:type="even" r:id="rId8"/>
      <w:footerReference w:type="default" r:id="rId9"/>
      <w:pgSz w:w="11906" w:h="16838"/>
      <w:pgMar w:top="1079" w:right="1417" w:bottom="1417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B3D61" w14:textId="77777777" w:rsidR="00FE43A2" w:rsidRDefault="00FE43A2">
      <w:r>
        <w:separator/>
      </w:r>
    </w:p>
  </w:endnote>
  <w:endnote w:type="continuationSeparator" w:id="0">
    <w:p w14:paraId="74F232A0" w14:textId="77777777" w:rsidR="00FE43A2" w:rsidRDefault="00FE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1638" w14:textId="77777777" w:rsidR="008F4581" w:rsidRDefault="003B3E4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13DC1E11" w14:textId="77777777" w:rsidR="008F4581" w:rsidRDefault="008F45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2F14" w14:textId="5D44CE6A" w:rsidR="008F4581" w:rsidRDefault="003B3E4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2B5D87">
      <w:rPr>
        <w:rStyle w:val="Numerstrony"/>
        <w:rFonts w:eastAsiaTheme="majorEastAsia"/>
        <w:noProof/>
      </w:rPr>
      <w:t>7</w:t>
    </w:r>
    <w:r>
      <w:rPr>
        <w:rStyle w:val="Numerstrony"/>
        <w:rFonts w:eastAsiaTheme="majorEastAsia"/>
      </w:rPr>
      <w:fldChar w:fldCharType="end"/>
    </w:r>
  </w:p>
  <w:p w14:paraId="1029079B" w14:textId="1A358232" w:rsidR="008F4581" w:rsidRDefault="00BB7CD2" w:rsidP="00BB09C7">
    <w:pPr>
      <w:pStyle w:val="Stopka"/>
      <w:jc w:val="center"/>
    </w:pPr>
    <w:r w:rsidRPr="00D76F73">
      <w:rPr>
        <w:noProof/>
      </w:rPr>
      <w:drawing>
        <wp:inline distT="0" distB="0" distL="0" distR="0" wp14:anchorId="2DAD38BB" wp14:editId="0C46FBC6">
          <wp:extent cx="5420360" cy="773430"/>
          <wp:effectExtent l="0" t="0" r="8890" b="7620"/>
          <wp:docPr id="11030571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036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699B3" w14:textId="77777777" w:rsidR="00FE43A2" w:rsidRDefault="00FE43A2">
      <w:r>
        <w:separator/>
      </w:r>
    </w:p>
  </w:footnote>
  <w:footnote w:type="continuationSeparator" w:id="0">
    <w:p w14:paraId="48B4AF3D" w14:textId="77777777" w:rsidR="00FE43A2" w:rsidRDefault="00FE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8B44" w14:textId="77777777" w:rsidR="008F4581" w:rsidRPr="00FA58FB" w:rsidRDefault="003B3E4F" w:rsidP="00BB09C7">
    <w:pPr>
      <w:autoSpaceDE w:val="0"/>
      <w:autoSpaceDN w:val="0"/>
      <w:adjustRightInd w:val="0"/>
      <w:ind w:firstLine="360"/>
      <w:jc w:val="right"/>
      <w:rPr>
        <w:rFonts w:ascii="Arial" w:hAnsi="Arial" w:cs="Arial"/>
        <w:i/>
        <w:sz w:val="20"/>
        <w:szCs w:val="20"/>
      </w:rPr>
    </w:pPr>
    <w:r w:rsidRPr="00FA58FB">
      <w:rPr>
        <w:rFonts w:ascii="Arial" w:hAnsi="Arial" w:cs="Arial"/>
        <w:i/>
        <w:sz w:val="20"/>
        <w:szCs w:val="20"/>
      </w:rPr>
      <w:t>„Rekultywacja rezerwatu przyrody Kwiecewo”</w:t>
    </w:r>
  </w:p>
  <w:p w14:paraId="23928D84" w14:textId="77777777" w:rsidR="008F4581" w:rsidRDefault="003B3E4F" w:rsidP="00BB09C7">
    <w:pPr>
      <w:autoSpaceDE w:val="0"/>
      <w:autoSpaceDN w:val="0"/>
      <w:adjustRightInd w:val="0"/>
      <w:ind w:firstLine="360"/>
      <w:jc w:val="right"/>
    </w:pPr>
    <w:r w:rsidRPr="00FA58FB">
      <w:rPr>
        <w:rFonts w:ascii="Arial" w:hAnsi="Arial" w:cs="Arial"/>
        <w:i/>
        <w:sz w:val="20"/>
        <w:szCs w:val="20"/>
      </w:rPr>
      <w:t>FENX.01.05-IW.01-0029/24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B58"/>
    <w:multiLevelType w:val="hybridMultilevel"/>
    <w:tmpl w:val="0CF6A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03D7"/>
    <w:multiLevelType w:val="hybridMultilevel"/>
    <w:tmpl w:val="BC024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3118F"/>
    <w:multiLevelType w:val="hybridMultilevel"/>
    <w:tmpl w:val="BC024B84"/>
    <w:lvl w:ilvl="0" w:tplc="0638E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B7C2E"/>
    <w:multiLevelType w:val="hybridMultilevel"/>
    <w:tmpl w:val="F134F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8047C"/>
    <w:multiLevelType w:val="hybridMultilevel"/>
    <w:tmpl w:val="E2E02D50"/>
    <w:lvl w:ilvl="0" w:tplc="C82E4B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630027"/>
    <w:multiLevelType w:val="hybridMultilevel"/>
    <w:tmpl w:val="EF1A6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26C86"/>
    <w:multiLevelType w:val="hybridMultilevel"/>
    <w:tmpl w:val="54C8E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62844"/>
    <w:multiLevelType w:val="hybridMultilevel"/>
    <w:tmpl w:val="F134F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E02EF"/>
    <w:multiLevelType w:val="hybridMultilevel"/>
    <w:tmpl w:val="F0E2D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C70C9"/>
    <w:multiLevelType w:val="hybridMultilevel"/>
    <w:tmpl w:val="2C5C17C4"/>
    <w:lvl w:ilvl="0" w:tplc="EC1C85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45EA7"/>
    <w:multiLevelType w:val="hybridMultilevel"/>
    <w:tmpl w:val="F134F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13D5D"/>
    <w:multiLevelType w:val="hybridMultilevel"/>
    <w:tmpl w:val="9A78739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23542"/>
    <w:multiLevelType w:val="hybridMultilevel"/>
    <w:tmpl w:val="A9163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284B"/>
    <w:multiLevelType w:val="hybridMultilevel"/>
    <w:tmpl w:val="17F0A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56340"/>
    <w:multiLevelType w:val="hybridMultilevel"/>
    <w:tmpl w:val="C52A75A6"/>
    <w:lvl w:ilvl="0" w:tplc="04150011">
      <w:start w:val="1"/>
      <w:numFmt w:val="decimal"/>
      <w:lvlText w:val="%1)"/>
      <w:lvlJc w:val="left"/>
      <w:pPr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DEA7C2A"/>
    <w:multiLevelType w:val="hybridMultilevel"/>
    <w:tmpl w:val="B9405162"/>
    <w:lvl w:ilvl="0" w:tplc="7D6C10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26917"/>
    <w:multiLevelType w:val="hybridMultilevel"/>
    <w:tmpl w:val="F134F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63067"/>
    <w:multiLevelType w:val="hybridMultilevel"/>
    <w:tmpl w:val="183AC4BA"/>
    <w:lvl w:ilvl="0" w:tplc="3924A67C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D903EE"/>
    <w:multiLevelType w:val="hybridMultilevel"/>
    <w:tmpl w:val="9A787398"/>
    <w:lvl w:ilvl="0" w:tplc="3924A6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F5CA7"/>
    <w:multiLevelType w:val="hybridMultilevel"/>
    <w:tmpl w:val="96282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D14BC"/>
    <w:multiLevelType w:val="hybridMultilevel"/>
    <w:tmpl w:val="2B386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17C81"/>
    <w:multiLevelType w:val="hybridMultilevel"/>
    <w:tmpl w:val="805E0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14F10"/>
    <w:multiLevelType w:val="hybridMultilevel"/>
    <w:tmpl w:val="F134F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A221D7"/>
    <w:multiLevelType w:val="hybridMultilevel"/>
    <w:tmpl w:val="AE1ABB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2145D"/>
    <w:multiLevelType w:val="hybridMultilevel"/>
    <w:tmpl w:val="D6808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605A4"/>
    <w:multiLevelType w:val="hybridMultilevel"/>
    <w:tmpl w:val="424250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12D70"/>
    <w:multiLevelType w:val="hybridMultilevel"/>
    <w:tmpl w:val="FF7CF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362397">
    <w:abstractNumId w:val="4"/>
  </w:num>
  <w:num w:numId="2" w16cid:durableId="1538007017">
    <w:abstractNumId w:val="14"/>
  </w:num>
  <w:num w:numId="3" w16cid:durableId="591740481">
    <w:abstractNumId w:val="25"/>
  </w:num>
  <w:num w:numId="4" w16cid:durableId="362248846">
    <w:abstractNumId w:val="0"/>
  </w:num>
  <w:num w:numId="5" w16cid:durableId="1550916177">
    <w:abstractNumId w:val="15"/>
  </w:num>
  <w:num w:numId="6" w16cid:durableId="240024443">
    <w:abstractNumId w:val="23"/>
  </w:num>
  <w:num w:numId="7" w16cid:durableId="1193768438">
    <w:abstractNumId w:val="7"/>
  </w:num>
  <w:num w:numId="8" w16cid:durableId="469640839">
    <w:abstractNumId w:val="22"/>
  </w:num>
  <w:num w:numId="9" w16cid:durableId="247082351">
    <w:abstractNumId w:val="10"/>
  </w:num>
  <w:num w:numId="10" w16cid:durableId="485829568">
    <w:abstractNumId w:val="3"/>
  </w:num>
  <w:num w:numId="11" w16cid:durableId="1537816224">
    <w:abstractNumId w:val="8"/>
  </w:num>
  <w:num w:numId="12" w16cid:durableId="1091973851">
    <w:abstractNumId w:val="18"/>
  </w:num>
  <w:num w:numId="13" w16cid:durableId="779839943">
    <w:abstractNumId w:val="17"/>
  </w:num>
  <w:num w:numId="14" w16cid:durableId="1433163221">
    <w:abstractNumId w:val="11"/>
  </w:num>
  <w:num w:numId="15" w16cid:durableId="430900992">
    <w:abstractNumId w:val="2"/>
  </w:num>
  <w:num w:numId="16" w16cid:durableId="300157315">
    <w:abstractNumId w:val="16"/>
  </w:num>
  <w:num w:numId="17" w16cid:durableId="1549146755">
    <w:abstractNumId w:val="12"/>
  </w:num>
  <w:num w:numId="18" w16cid:durableId="1519854006">
    <w:abstractNumId w:val="24"/>
  </w:num>
  <w:num w:numId="19" w16cid:durableId="1997612337">
    <w:abstractNumId w:val="13"/>
  </w:num>
  <w:num w:numId="20" w16cid:durableId="1018431485">
    <w:abstractNumId w:val="20"/>
  </w:num>
  <w:num w:numId="21" w16cid:durableId="172500675">
    <w:abstractNumId w:val="19"/>
  </w:num>
  <w:num w:numId="22" w16cid:durableId="1676767972">
    <w:abstractNumId w:val="21"/>
  </w:num>
  <w:num w:numId="23" w16cid:durableId="133065812">
    <w:abstractNumId w:val="6"/>
  </w:num>
  <w:num w:numId="24" w16cid:durableId="1805197464">
    <w:abstractNumId w:val="26"/>
  </w:num>
  <w:num w:numId="25" w16cid:durableId="1867014066">
    <w:abstractNumId w:val="5"/>
  </w:num>
  <w:num w:numId="26" w16cid:durableId="159271002">
    <w:abstractNumId w:val="9"/>
  </w:num>
  <w:num w:numId="27" w16cid:durableId="167986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CD2"/>
    <w:rsid w:val="00003321"/>
    <w:rsid w:val="0000390D"/>
    <w:rsid w:val="0003714D"/>
    <w:rsid w:val="00086161"/>
    <w:rsid w:val="000905AB"/>
    <w:rsid w:val="000D1CE6"/>
    <w:rsid w:val="0010611B"/>
    <w:rsid w:val="00121455"/>
    <w:rsid w:val="00142533"/>
    <w:rsid w:val="0017677B"/>
    <w:rsid w:val="001F496E"/>
    <w:rsid w:val="00261C67"/>
    <w:rsid w:val="00285294"/>
    <w:rsid w:val="002B5D87"/>
    <w:rsid w:val="002E5487"/>
    <w:rsid w:val="003529B1"/>
    <w:rsid w:val="003605D0"/>
    <w:rsid w:val="003801BE"/>
    <w:rsid w:val="003B3E4F"/>
    <w:rsid w:val="003B54FB"/>
    <w:rsid w:val="003C2EBF"/>
    <w:rsid w:val="003F4CB9"/>
    <w:rsid w:val="004003EC"/>
    <w:rsid w:val="00434B17"/>
    <w:rsid w:val="00442B67"/>
    <w:rsid w:val="00446188"/>
    <w:rsid w:val="00474017"/>
    <w:rsid w:val="0048541C"/>
    <w:rsid w:val="004B533F"/>
    <w:rsid w:val="004C5AAD"/>
    <w:rsid w:val="004D3A61"/>
    <w:rsid w:val="00564727"/>
    <w:rsid w:val="0056697C"/>
    <w:rsid w:val="00577ED1"/>
    <w:rsid w:val="005B7F68"/>
    <w:rsid w:val="005C4E7C"/>
    <w:rsid w:val="00612ED8"/>
    <w:rsid w:val="00627CC7"/>
    <w:rsid w:val="006301E7"/>
    <w:rsid w:val="00630A15"/>
    <w:rsid w:val="00663328"/>
    <w:rsid w:val="00675FE8"/>
    <w:rsid w:val="006F1B1A"/>
    <w:rsid w:val="006F3BAF"/>
    <w:rsid w:val="00743FF6"/>
    <w:rsid w:val="00754458"/>
    <w:rsid w:val="00761DDC"/>
    <w:rsid w:val="007771C9"/>
    <w:rsid w:val="0079205E"/>
    <w:rsid w:val="0079385F"/>
    <w:rsid w:val="007B2D25"/>
    <w:rsid w:val="007E6350"/>
    <w:rsid w:val="00807AB5"/>
    <w:rsid w:val="0083474D"/>
    <w:rsid w:val="00860929"/>
    <w:rsid w:val="0088123E"/>
    <w:rsid w:val="008A781E"/>
    <w:rsid w:val="008F4581"/>
    <w:rsid w:val="009108F2"/>
    <w:rsid w:val="00924D57"/>
    <w:rsid w:val="00941ECF"/>
    <w:rsid w:val="00944AF4"/>
    <w:rsid w:val="00954582"/>
    <w:rsid w:val="009804B9"/>
    <w:rsid w:val="009A1AA2"/>
    <w:rsid w:val="009B7F89"/>
    <w:rsid w:val="009C1AF2"/>
    <w:rsid w:val="009C2038"/>
    <w:rsid w:val="009C6772"/>
    <w:rsid w:val="009C7F11"/>
    <w:rsid w:val="009D3DF1"/>
    <w:rsid w:val="00A11DAE"/>
    <w:rsid w:val="00A173A6"/>
    <w:rsid w:val="00A3381D"/>
    <w:rsid w:val="00A425D6"/>
    <w:rsid w:val="00A60E7F"/>
    <w:rsid w:val="00A64D99"/>
    <w:rsid w:val="00A73E55"/>
    <w:rsid w:val="00A80F6F"/>
    <w:rsid w:val="00AD4D6D"/>
    <w:rsid w:val="00AE09CF"/>
    <w:rsid w:val="00AE599E"/>
    <w:rsid w:val="00AF07DA"/>
    <w:rsid w:val="00B7634A"/>
    <w:rsid w:val="00B83790"/>
    <w:rsid w:val="00B839F7"/>
    <w:rsid w:val="00BB09C7"/>
    <w:rsid w:val="00BB7CD2"/>
    <w:rsid w:val="00BF0655"/>
    <w:rsid w:val="00C50A3F"/>
    <w:rsid w:val="00C85A57"/>
    <w:rsid w:val="00CC05E0"/>
    <w:rsid w:val="00D0394A"/>
    <w:rsid w:val="00D05F98"/>
    <w:rsid w:val="00D067E6"/>
    <w:rsid w:val="00D42FF1"/>
    <w:rsid w:val="00D74606"/>
    <w:rsid w:val="00D97E12"/>
    <w:rsid w:val="00DB14D9"/>
    <w:rsid w:val="00DB5F17"/>
    <w:rsid w:val="00DF3B59"/>
    <w:rsid w:val="00DF65DB"/>
    <w:rsid w:val="00E51BEE"/>
    <w:rsid w:val="00E54CB0"/>
    <w:rsid w:val="00E567DA"/>
    <w:rsid w:val="00E669D2"/>
    <w:rsid w:val="00E92416"/>
    <w:rsid w:val="00EF398F"/>
    <w:rsid w:val="00EF539D"/>
    <w:rsid w:val="00F00239"/>
    <w:rsid w:val="00F36580"/>
    <w:rsid w:val="00F53B96"/>
    <w:rsid w:val="00F714FA"/>
    <w:rsid w:val="00F822AC"/>
    <w:rsid w:val="00F90312"/>
    <w:rsid w:val="00F9673C"/>
    <w:rsid w:val="00FC5647"/>
    <w:rsid w:val="00F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8BD9"/>
  <w15:chartTrackingRefBased/>
  <w15:docId w15:val="{4E0A1303-AEA1-460F-955F-DE836F95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C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7C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7C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7C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7C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7C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7C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7C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7C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7C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7C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7C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7C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7C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7C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7C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7C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7C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7C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BB7C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BB7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BB7C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B7C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7C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7C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7C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7C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7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7C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7CD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BB7C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7CD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BB7CD2"/>
  </w:style>
  <w:style w:type="character" w:styleId="Odwoaniedokomentarza">
    <w:name w:val="annotation reference"/>
    <w:basedOn w:val="Domylnaczcionkaakapitu"/>
    <w:uiPriority w:val="99"/>
    <w:semiHidden/>
    <w:unhideWhenUsed/>
    <w:rsid w:val="004740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40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401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0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01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5A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5A57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0A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0A3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0A3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90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31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F9031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4397</Words>
  <Characters>26382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Kornelia Maruszczak-Pobiedzinska</dc:creator>
  <cp:keywords/>
  <dc:description/>
  <cp:lastModifiedBy>ptop1</cp:lastModifiedBy>
  <cp:revision>4</cp:revision>
  <dcterms:created xsi:type="dcterms:W3CDTF">2026-03-20T11:06:00Z</dcterms:created>
  <dcterms:modified xsi:type="dcterms:W3CDTF">2026-03-23T11:48:00Z</dcterms:modified>
</cp:coreProperties>
</file>